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A00" w:rsidRDefault="00A76A00" w:rsidP="007C4637">
      <w:pPr>
        <w:jc w:val="center"/>
        <w:rPr>
          <w:b/>
          <w:color w:val="7030A0"/>
        </w:rPr>
      </w:pPr>
    </w:p>
    <w:p w:rsidR="00A76A00" w:rsidRDefault="00A76A00" w:rsidP="007C4637">
      <w:pPr>
        <w:jc w:val="center"/>
        <w:rPr>
          <w:b/>
          <w:color w:val="7030A0"/>
        </w:rPr>
      </w:pPr>
    </w:p>
    <w:p w:rsidR="007C4637" w:rsidRPr="009964BD" w:rsidRDefault="007C4637" w:rsidP="007C4637">
      <w:pPr>
        <w:jc w:val="center"/>
        <w:rPr>
          <w:b/>
        </w:rPr>
      </w:pPr>
      <w:r w:rsidRPr="009964BD">
        <w:rPr>
          <w:b/>
        </w:rPr>
        <w:t xml:space="preserve">AGENDA </w:t>
      </w:r>
    </w:p>
    <w:p w:rsidR="007C4637" w:rsidRPr="009964BD" w:rsidRDefault="007C4637" w:rsidP="007C4637">
      <w:pPr>
        <w:jc w:val="center"/>
        <w:rPr>
          <w:b/>
        </w:rPr>
      </w:pPr>
      <w:smartTag w:uri="urn:schemas-microsoft-com:office:smarttags" w:element="stockticker">
        <w:r w:rsidRPr="009964BD">
          <w:rPr>
            <w:b/>
          </w:rPr>
          <w:t>WORK</w:t>
        </w:r>
      </w:smartTag>
      <w:r w:rsidRPr="009964BD">
        <w:rPr>
          <w:b/>
        </w:rPr>
        <w:t xml:space="preserve"> SESSION</w:t>
      </w:r>
    </w:p>
    <w:p w:rsidR="007C4637" w:rsidRPr="009964BD" w:rsidRDefault="007C4637" w:rsidP="007C4637">
      <w:pPr>
        <w:jc w:val="center"/>
        <w:rPr>
          <w:b/>
        </w:rPr>
      </w:pPr>
      <w:r w:rsidRPr="009964BD">
        <w:rPr>
          <w:b/>
        </w:rPr>
        <w:t>BLAIR COUNTY BOARD OF COMMISSIONERS</w:t>
      </w:r>
    </w:p>
    <w:p w:rsidR="007C4637" w:rsidRPr="009964BD" w:rsidRDefault="007C4637" w:rsidP="007C4637">
      <w:pPr>
        <w:jc w:val="center"/>
        <w:rPr>
          <w:b/>
        </w:rPr>
      </w:pPr>
      <w:r w:rsidRPr="009964BD">
        <w:rPr>
          <w:b/>
        </w:rPr>
        <w:t>COMMISSIONERS MEETING ROOM, BASEMENT</w:t>
      </w:r>
    </w:p>
    <w:p w:rsidR="007C4637" w:rsidRPr="009964BD" w:rsidRDefault="007C4637" w:rsidP="007C4637">
      <w:pPr>
        <w:jc w:val="center"/>
        <w:rPr>
          <w:b/>
        </w:rPr>
      </w:pPr>
      <w:r w:rsidRPr="009964BD">
        <w:rPr>
          <w:b/>
        </w:rPr>
        <w:t>TUESDAY, JULY 12, 2022, 10:00 A.M.</w:t>
      </w:r>
    </w:p>
    <w:p w:rsidR="007C4637" w:rsidRPr="009964BD" w:rsidRDefault="007C4637" w:rsidP="007C4637">
      <w:pPr>
        <w:jc w:val="center"/>
        <w:rPr>
          <w:b/>
        </w:rPr>
      </w:pPr>
    </w:p>
    <w:p w:rsidR="007C4637" w:rsidRPr="009964BD" w:rsidRDefault="007C4637" w:rsidP="00611D14">
      <w:pPr>
        <w:rPr>
          <w:i/>
          <w:sz w:val="16"/>
          <w:szCs w:val="16"/>
        </w:rPr>
      </w:pPr>
      <w:r w:rsidRPr="009964BD">
        <w:rPr>
          <w:i/>
          <w:sz w:val="16"/>
          <w:szCs w:val="16"/>
        </w:rPr>
        <w:t>*Public meetings are being held both in-person and by conference call.  To participate in the meeting please dial 1-408-419-1715 or 1-408-915-6290 and enter meeting number 2468097683#</w:t>
      </w:r>
    </w:p>
    <w:p w:rsidR="007C4637" w:rsidRPr="009964BD" w:rsidRDefault="007C4637" w:rsidP="007C4637">
      <w:pPr>
        <w:jc w:val="center"/>
        <w:rPr>
          <w:b/>
        </w:rPr>
      </w:pPr>
    </w:p>
    <w:p w:rsidR="007C4637" w:rsidRPr="009964BD" w:rsidRDefault="007C4637" w:rsidP="007C4637">
      <w:pPr>
        <w:numPr>
          <w:ilvl w:val="0"/>
          <w:numId w:val="1"/>
        </w:numPr>
        <w:rPr>
          <w:b/>
          <w:bCs/>
        </w:rPr>
      </w:pPr>
      <w:r w:rsidRPr="009964BD">
        <w:rPr>
          <w:b/>
          <w:bCs/>
        </w:rPr>
        <w:t>CALL TO ORDER</w:t>
      </w:r>
    </w:p>
    <w:p w:rsidR="007C4637" w:rsidRPr="009964BD" w:rsidRDefault="007C4637" w:rsidP="007C4637">
      <w:pPr>
        <w:numPr>
          <w:ilvl w:val="0"/>
          <w:numId w:val="1"/>
        </w:numPr>
        <w:rPr>
          <w:b/>
          <w:bCs/>
        </w:rPr>
      </w:pPr>
      <w:r w:rsidRPr="009964BD">
        <w:rPr>
          <w:b/>
          <w:bCs/>
        </w:rPr>
        <w:t>MOMENT OF SILENT REFLECTION</w:t>
      </w:r>
    </w:p>
    <w:p w:rsidR="007C4637" w:rsidRPr="009964BD" w:rsidRDefault="007C4637" w:rsidP="007C4637">
      <w:pPr>
        <w:numPr>
          <w:ilvl w:val="0"/>
          <w:numId w:val="1"/>
        </w:numPr>
        <w:rPr>
          <w:b/>
          <w:bCs/>
        </w:rPr>
      </w:pPr>
      <w:r w:rsidRPr="009964BD">
        <w:rPr>
          <w:b/>
          <w:bCs/>
        </w:rPr>
        <w:t>PLEDGE OF ALLEGIANCE TO THE FLAG</w:t>
      </w:r>
    </w:p>
    <w:p w:rsidR="007C4637" w:rsidRPr="009964BD" w:rsidRDefault="007C4637" w:rsidP="007C4637">
      <w:pPr>
        <w:numPr>
          <w:ilvl w:val="0"/>
          <w:numId w:val="1"/>
        </w:numPr>
        <w:rPr>
          <w:b/>
          <w:bCs/>
        </w:rPr>
      </w:pPr>
      <w:r w:rsidRPr="009964BD">
        <w:rPr>
          <w:b/>
          <w:bCs/>
        </w:rPr>
        <w:t xml:space="preserve">ROLL CALL </w:t>
      </w:r>
    </w:p>
    <w:p w:rsidR="007C4637" w:rsidRPr="009964BD" w:rsidRDefault="007C4637" w:rsidP="007C4637">
      <w:pPr>
        <w:numPr>
          <w:ilvl w:val="0"/>
          <w:numId w:val="1"/>
        </w:numPr>
        <w:rPr>
          <w:b/>
          <w:bCs/>
        </w:rPr>
      </w:pPr>
      <w:r w:rsidRPr="009964BD">
        <w:rPr>
          <w:b/>
          <w:bCs/>
        </w:rPr>
        <w:t>UPCOMING MEETINGS</w:t>
      </w:r>
    </w:p>
    <w:p w:rsidR="0021049C" w:rsidRPr="009964BD" w:rsidRDefault="00E65839" w:rsidP="0021049C">
      <w:pPr>
        <w:ind w:left="1080"/>
        <w:rPr>
          <w:bCs/>
        </w:rPr>
      </w:pPr>
      <w:r w:rsidRPr="009964BD">
        <w:rPr>
          <w:bCs/>
        </w:rPr>
        <w:t>Wednesday, July 13, 2022</w:t>
      </w:r>
    </w:p>
    <w:p w:rsidR="00E65839" w:rsidRPr="009964BD" w:rsidRDefault="00E65839" w:rsidP="0021049C">
      <w:pPr>
        <w:ind w:left="1080"/>
        <w:rPr>
          <w:bCs/>
        </w:rPr>
      </w:pPr>
      <w:r w:rsidRPr="009964BD">
        <w:rPr>
          <w:bCs/>
        </w:rPr>
        <w:t>Thursday, July 14, 2022</w:t>
      </w:r>
      <w:r w:rsidRPr="009964BD">
        <w:rPr>
          <w:bCs/>
        </w:rPr>
        <w:tab/>
      </w:r>
      <w:r w:rsidRPr="009964BD">
        <w:rPr>
          <w:bCs/>
        </w:rPr>
        <w:tab/>
        <w:t>8:30 a.m.     *Rescheduled Park &amp; Rec Adv. Bd.</w:t>
      </w:r>
    </w:p>
    <w:p w:rsidR="00E65839" w:rsidRPr="009964BD" w:rsidRDefault="00E65839" w:rsidP="0021049C">
      <w:pPr>
        <w:ind w:left="1080"/>
        <w:rPr>
          <w:bCs/>
        </w:rPr>
      </w:pPr>
      <w:r w:rsidRPr="009964BD">
        <w:rPr>
          <w:bCs/>
        </w:rPr>
        <w:tab/>
      </w:r>
      <w:r w:rsidRPr="009964BD">
        <w:rPr>
          <w:bCs/>
        </w:rPr>
        <w:tab/>
      </w:r>
      <w:r w:rsidRPr="009964BD">
        <w:rPr>
          <w:bCs/>
        </w:rPr>
        <w:tab/>
      </w:r>
      <w:r w:rsidRPr="009964BD">
        <w:rPr>
          <w:bCs/>
        </w:rPr>
        <w:tab/>
      </w:r>
      <w:r w:rsidRPr="009964BD">
        <w:rPr>
          <w:bCs/>
        </w:rPr>
        <w:tab/>
      </w:r>
      <w:r w:rsidRPr="009964BD">
        <w:rPr>
          <w:bCs/>
        </w:rPr>
        <w:tab/>
        <w:t xml:space="preserve">         (Commissioners Meeting Room) </w:t>
      </w:r>
    </w:p>
    <w:p w:rsidR="00E65839" w:rsidRPr="009964BD" w:rsidRDefault="00E65839" w:rsidP="0021049C">
      <w:pPr>
        <w:ind w:left="1080"/>
        <w:rPr>
          <w:bCs/>
        </w:rPr>
      </w:pPr>
      <w:r w:rsidRPr="009964BD">
        <w:rPr>
          <w:bCs/>
        </w:rPr>
        <w:tab/>
      </w:r>
      <w:r w:rsidRPr="009964BD">
        <w:rPr>
          <w:bCs/>
        </w:rPr>
        <w:tab/>
      </w:r>
      <w:r w:rsidRPr="009964BD">
        <w:rPr>
          <w:bCs/>
        </w:rPr>
        <w:tab/>
      </w:r>
      <w:r w:rsidRPr="009964BD">
        <w:rPr>
          <w:bCs/>
        </w:rPr>
        <w:tab/>
      </w:r>
      <w:r w:rsidRPr="009964BD">
        <w:rPr>
          <w:bCs/>
        </w:rPr>
        <w:tab/>
        <w:t>10:00 a.m.    *Commissioners Business Session</w:t>
      </w:r>
    </w:p>
    <w:p w:rsidR="00E65839" w:rsidRPr="009964BD" w:rsidRDefault="00E65839" w:rsidP="0021049C">
      <w:pPr>
        <w:ind w:left="1080"/>
        <w:rPr>
          <w:bCs/>
        </w:rPr>
      </w:pPr>
      <w:r w:rsidRPr="009964BD">
        <w:rPr>
          <w:bCs/>
        </w:rPr>
        <w:tab/>
      </w:r>
      <w:r w:rsidRPr="009964BD">
        <w:rPr>
          <w:bCs/>
        </w:rPr>
        <w:tab/>
      </w:r>
      <w:r w:rsidRPr="009964BD">
        <w:rPr>
          <w:bCs/>
        </w:rPr>
        <w:tab/>
      </w:r>
      <w:r w:rsidRPr="009964BD">
        <w:rPr>
          <w:bCs/>
        </w:rPr>
        <w:tab/>
      </w:r>
      <w:r w:rsidRPr="009964BD">
        <w:rPr>
          <w:bCs/>
        </w:rPr>
        <w:tab/>
      </w:r>
      <w:r w:rsidRPr="009964BD">
        <w:rPr>
          <w:bCs/>
        </w:rPr>
        <w:tab/>
        <w:t xml:space="preserve">          (Commissioners Meeting Room)</w:t>
      </w:r>
    </w:p>
    <w:p w:rsidR="00E65839" w:rsidRPr="009964BD" w:rsidRDefault="00E65839" w:rsidP="0021049C">
      <w:pPr>
        <w:ind w:left="1080"/>
        <w:rPr>
          <w:bCs/>
        </w:rPr>
      </w:pPr>
      <w:r w:rsidRPr="009964BD">
        <w:rPr>
          <w:bCs/>
        </w:rPr>
        <w:t>Friday, July 15, 2022</w:t>
      </w:r>
    </w:p>
    <w:p w:rsidR="00E65839" w:rsidRPr="009964BD" w:rsidRDefault="00E65839" w:rsidP="0021049C">
      <w:pPr>
        <w:ind w:left="1080"/>
        <w:rPr>
          <w:bCs/>
        </w:rPr>
      </w:pPr>
      <w:r w:rsidRPr="009964BD">
        <w:rPr>
          <w:bCs/>
        </w:rPr>
        <w:t>Monday, July 18, 2022</w:t>
      </w:r>
    </w:p>
    <w:p w:rsidR="00E65839" w:rsidRPr="009964BD" w:rsidRDefault="00E65839" w:rsidP="0021049C">
      <w:pPr>
        <w:ind w:left="1080"/>
        <w:rPr>
          <w:bCs/>
        </w:rPr>
      </w:pPr>
      <w:r w:rsidRPr="009964BD">
        <w:rPr>
          <w:bCs/>
        </w:rPr>
        <w:t>Tuesday, July 19, 2022</w:t>
      </w:r>
      <w:r w:rsidRPr="009964BD">
        <w:rPr>
          <w:bCs/>
        </w:rPr>
        <w:tab/>
      </w:r>
      <w:r w:rsidRPr="009964BD">
        <w:rPr>
          <w:bCs/>
        </w:rPr>
        <w:tab/>
        <w:t>10:00 a.m.     *Commissioners Work Session</w:t>
      </w:r>
    </w:p>
    <w:p w:rsidR="00E65839" w:rsidRPr="009964BD" w:rsidRDefault="00E65839" w:rsidP="0021049C">
      <w:pPr>
        <w:ind w:left="1080"/>
        <w:rPr>
          <w:bCs/>
        </w:rPr>
      </w:pPr>
      <w:r w:rsidRPr="009964BD">
        <w:rPr>
          <w:bCs/>
        </w:rPr>
        <w:tab/>
      </w:r>
      <w:r w:rsidRPr="009964BD">
        <w:rPr>
          <w:bCs/>
        </w:rPr>
        <w:tab/>
      </w:r>
      <w:r w:rsidRPr="009964BD">
        <w:rPr>
          <w:bCs/>
        </w:rPr>
        <w:tab/>
        <w:t xml:space="preserve">                                              (Commissioners Meeting Room)</w:t>
      </w:r>
      <w:r w:rsidRPr="009964BD">
        <w:rPr>
          <w:bCs/>
        </w:rPr>
        <w:tab/>
      </w:r>
    </w:p>
    <w:p w:rsidR="007C4637" w:rsidRPr="009964BD" w:rsidRDefault="007C4637" w:rsidP="007C4637">
      <w:pPr>
        <w:numPr>
          <w:ilvl w:val="0"/>
          <w:numId w:val="1"/>
        </w:numPr>
        <w:rPr>
          <w:b/>
          <w:bCs/>
        </w:rPr>
      </w:pPr>
      <w:r w:rsidRPr="009964BD">
        <w:rPr>
          <w:b/>
          <w:bCs/>
        </w:rPr>
        <w:t xml:space="preserve">PUBLIC COMMENT </w:t>
      </w:r>
    </w:p>
    <w:p w:rsidR="007C4637" w:rsidRPr="009964BD" w:rsidRDefault="007C4637" w:rsidP="007C4637">
      <w:pPr>
        <w:pStyle w:val="ListParagraph"/>
        <w:numPr>
          <w:ilvl w:val="0"/>
          <w:numId w:val="1"/>
        </w:numPr>
        <w:rPr>
          <w:b/>
          <w:bCs/>
        </w:rPr>
      </w:pPr>
      <w:r w:rsidRPr="009964BD">
        <w:rPr>
          <w:b/>
          <w:bCs/>
        </w:rPr>
        <w:t>COMMISSIONERS COMMENTS</w:t>
      </w:r>
    </w:p>
    <w:p w:rsidR="007C4637" w:rsidRPr="009964BD" w:rsidRDefault="007C4637" w:rsidP="007C4637">
      <w:pPr>
        <w:numPr>
          <w:ilvl w:val="0"/>
          <w:numId w:val="1"/>
        </w:numPr>
        <w:rPr>
          <w:b/>
          <w:bCs/>
          <w:u w:val="single"/>
        </w:rPr>
      </w:pPr>
      <w:r w:rsidRPr="009964BD">
        <w:rPr>
          <w:b/>
          <w:bCs/>
        </w:rPr>
        <w:t xml:space="preserve">CONSENT AGENDA </w:t>
      </w:r>
    </w:p>
    <w:p w:rsidR="007C4637" w:rsidRPr="009964BD" w:rsidRDefault="007C4637" w:rsidP="007C4637">
      <w:pPr>
        <w:ind w:left="1080"/>
        <w:rPr>
          <w:b/>
          <w:bCs/>
          <w:u w:val="single"/>
        </w:rPr>
      </w:pPr>
      <w:r w:rsidRPr="009964BD">
        <w:rPr>
          <w:b/>
          <w:bCs/>
          <w:u w:val="single"/>
        </w:rPr>
        <w:t>Resolution #</w:t>
      </w:r>
      <w:r w:rsidR="007524A5" w:rsidRPr="009964BD">
        <w:rPr>
          <w:b/>
          <w:bCs/>
          <w:u w:val="single"/>
        </w:rPr>
        <w:t>2</w:t>
      </w:r>
      <w:r w:rsidR="008D6C9D" w:rsidRPr="009964BD">
        <w:rPr>
          <w:b/>
          <w:bCs/>
          <w:u w:val="single"/>
        </w:rPr>
        <w:t>50</w:t>
      </w:r>
      <w:r w:rsidR="007524A5" w:rsidRPr="009964BD">
        <w:rPr>
          <w:b/>
          <w:bCs/>
          <w:u w:val="single"/>
        </w:rPr>
        <w:t>-2022:</w:t>
      </w:r>
    </w:p>
    <w:p w:rsidR="007C4637" w:rsidRPr="009964BD" w:rsidRDefault="007C4637" w:rsidP="007C4637">
      <w:pPr>
        <w:pStyle w:val="ListParagraph"/>
        <w:numPr>
          <w:ilvl w:val="1"/>
          <w:numId w:val="1"/>
        </w:numPr>
        <w:rPr>
          <w:sz w:val="16"/>
          <w:szCs w:val="16"/>
          <w:u w:val="single"/>
        </w:rPr>
      </w:pPr>
      <w:r w:rsidRPr="009964BD">
        <w:t xml:space="preserve">Payment of the following </w:t>
      </w:r>
      <w:r w:rsidR="008C1159" w:rsidRPr="009964BD">
        <w:t xml:space="preserve">three-3 </w:t>
      </w:r>
      <w:r w:rsidRPr="009964BD">
        <w:t xml:space="preserve">Warrant Lists: </w:t>
      </w:r>
    </w:p>
    <w:tbl>
      <w:tblPr>
        <w:tblStyle w:val="TableGrid"/>
        <w:tblW w:w="0" w:type="auto"/>
        <w:tblInd w:w="1435" w:type="dxa"/>
        <w:tblLook w:val="04A0" w:firstRow="1" w:lastRow="0" w:firstColumn="1" w:lastColumn="0" w:noHBand="0" w:noVBand="1"/>
      </w:tblPr>
      <w:tblGrid>
        <w:gridCol w:w="2070"/>
        <w:gridCol w:w="2430"/>
        <w:gridCol w:w="1890"/>
      </w:tblGrid>
      <w:tr w:rsidR="009964BD" w:rsidRPr="009964BD" w:rsidTr="007C4637">
        <w:tc>
          <w:tcPr>
            <w:tcW w:w="2070" w:type="dxa"/>
            <w:tcBorders>
              <w:top w:val="single" w:sz="4" w:space="0" w:color="auto"/>
              <w:left w:val="single" w:sz="4" w:space="0" w:color="auto"/>
              <w:bottom w:val="single" w:sz="4" w:space="0" w:color="auto"/>
              <w:right w:val="single" w:sz="4" w:space="0" w:color="auto"/>
            </w:tcBorders>
            <w:hideMark/>
          </w:tcPr>
          <w:p w:rsidR="007C4637" w:rsidRPr="009964BD" w:rsidRDefault="007C4637">
            <w:pPr>
              <w:jc w:val="center"/>
              <w:rPr>
                <w:b/>
                <w:sz w:val="16"/>
                <w:szCs w:val="16"/>
              </w:rPr>
            </w:pPr>
            <w:r w:rsidRPr="009964BD">
              <w:rPr>
                <w:b/>
                <w:sz w:val="16"/>
                <w:szCs w:val="16"/>
              </w:rPr>
              <w:t>EFFECTIVE DATE</w:t>
            </w:r>
          </w:p>
        </w:tc>
        <w:tc>
          <w:tcPr>
            <w:tcW w:w="2430" w:type="dxa"/>
            <w:tcBorders>
              <w:top w:val="single" w:sz="4" w:space="0" w:color="auto"/>
              <w:left w:val="single" w:sz="4" w:space="0" w:color="auto"/>
              <w:bottom w:val="single" w:sz="4" w:space="0" w:color="auto"/>
              <w:right w:val="single" w:sz="4" w:space="0" w:color="auto"/>
            </w:tcBorders>
            <w:hideMark/>
          </w:tcPr>
          <w:p w:rsidR="007C4637" w:rsidRPr="009964BD" w:rsidRDefault="008C1159">
            <w:pPr>
              <w:jc w:val="center"/>
              <w:rPr>
                <w:b/>
                <w:sz w:val="16"/>
                <w:szCs w:val="16"/>
              </w:rPr>
            </w:pPr>
            <w:r w:rsidRPr="009964BD">
              <w:rPr>
                <w:b/>
                <w:sz w:val="16"/>
                <w:szCs w:val="16"/>
              </w:rPr>
              <w:t>WARRANT NUMBER</w:t>
            </w:r>
          </w:p>
        </w:tc>
        <w:tc>
          <w:tcPr>
            <w:tcW w:w="1890" w:type="dxa"/>
            <w:tcBorders>
              <w:top w:val="single" w:sz="4" w:space="0" w:color="auto"/>
              <w:left w:val="single" w:sz="4" w:space="0" w:color="auto"/>
              <w:bottom w:val="single" w:sz="4" w:space="0" w:color="auto"/>
              <w:right w:val="single" w:sz="4" w:space="0" w:color="auto"/>
            </w:tcBorders>
            <w:hideMark/>
          </w:tcPr>
          <w:p w:rsidR="007C4637" w:rsidRPr="009964BD" w:rsidRDefault="007C4637">
            <w:pPr>
              <w:jc w:val="center"/>
              <w:rPr>
                <w:b/>
                <w:sz w:val="16"/>
                <w:szCs w:val="16"/>
              </w:rPr>
            </w:pPr>
            <w:r w:rsidRPr="009964BD">
              <w:rPr>
                <w:b/>
                <w:sz w:val="16"/>
                <w:szCs w:val="16"/>
              </w:rPr>
              <w:t>AMOUNT</w:t>
            </w:r>
          </w:p>
        </w:tc>
      </w:tr>
      <w:tr w:rsidR="009964BD" w:rsidRPr="009964BD" w:rsidTr="007C4637">
        <w:tc>
          <w:tcPr>
            <w:tcW w:w="2070" w:type="dxa"/>
            <w:tcBorders>
              <w:top w:val="single" w:sz="4" w:space="0" w:color="auto"/>
              <w:left w:val="single" w:sz="4" w:space="0" w:color="auto"/>
              <w:bottom w:val="single" w:sz="4" w:space="0" w:color="auto"/>
              <w:right w:val="single" w:sz="4" w:space="0" w:color="auto"/>
            </w:tcBorders>
          </w:tcPr>
          <w:p w:rsidR="007C4637" w:rsidRPr="009964BD" w:rsidRDefault="008C1159">
            <w:pPr>
              <w:jc w:val="center"/>
              <w:rPr>
                <w:sz w:val="16"/>
                <w:szCs w:val="16"/>
              </w:rPr>
            </w:pPr>
            <w:r w:rsidRPr="009964BD">
              <w:rPr>
                <w:sz w:val="16"/>
                <w:szCs w:val="16"/>
              </w:rPr>
              <w:t>07/12/22</w:t>
            </w:r>
          </w:p>
        </w:tc>
        <w:tc>
          <w:tcPr>
            <w:tcW w:w="2430" w:type="dxa"/>
            <w:tcBorders>
              <w:top w:val="single" w:sz="4" w:space="0" w:color="auto"/>
              <w:left w:val="single" w:sz="4" w:space="0" w:color="auto"/>
              <w:bottom w:val="single" w:sz="4" w:space="0" w:color="auto"/>
              <w:right w:val="single" w:sz="4" w:space="0" w:color="auto"/>
            </w:tcBorders>
          </w:tcPr>
          <w:p w:rsidR="007C4637" w:rsidRPr="009964BD" w:rsidRDefault="008C1159">
            <w:pPr>
              <w:jc w:val="center"/>
              <w:rPr>
                <w:sz w:val="16"/>
                <w:szCs w:val="16"/>
              </w:rPr>
            </w:pPr>
            <w:r w:rsidRPr="009964BD">
              <w:rPr>
                <w:sz w:val="16"/>
                <w:szCs w:val="16"/>
              </w:rPr>
              <w:t>220712SS</w:t>
            </w:r>
          </w:p>
        </w:tc>
        <w:tc>
          <w:tcPr>
            <w:tcW w:w="1890" w:type="dxa"/>
            <w:tcBorders>
              <w:top w:val="single" w:sz="4" w:space="0" w:color="auto"/>
              <w:left w:val="single" w:sz="4" w:space="0" w:color="auto"/>
              <w:bottom w:val="single" w:sz="4" w:space="0" w:color="auto"/>
              <w:right w:val="single" w:sz="4" w:space="0" w:color="auto"/>
            </w:tcBorders>
          </w:tcPr>
          <w:p w:rsidR="007C4637" w:rsidRPr="009964BD" w:rsidRDefault="00AA70CB">
            <w:pPr>
              <w:jc w:val="center"/>
              <w:rPr>
                <w:sz w:val="16"/>
                <w:szCs w:val="16"/>
              </w:rPr>
            </w:pPr>
            <w:r>
              <w:rPr>
                <w:sz w:val="16"/>
                <w:szCs w:val="16"/>
              </w:rPr>
              <w:t>$</w:t>
            </w:r>
            <w:r w:rsidR="008C1159" w:rsidRPr="009964BD">
              <w:rPr>
                <w:sz w:val="16"/>
                <w:szCs w:val="16"/>
              </w:rPr>
              <w:t>163,495.72</w:t>
            </w:r>
          </w:p>
        </w:tc>
      </w:tr>
      <w:tr w:rsidR="009964BD" w:rsidRPr="009964BD" w:rsidTr="007C4637">
        <w:tc>
          <w:tcPr>
            <w:tcW w:w="2070" w:type="dxa"/>
            <w:tcBorders>
              <w:top w:val="single" w:sz="4" w:space="0" w:color="auto"/>
              <w:left w:val="single" w:sz="4" w:space="0" w:color="auto"/>
              <w:bottom w:val="single" w:sz="4" w:space="0" w:color="auto"/>
              <w:right w:val="single" w:sz="4" w:space="0" w:color="auto"/>
            </w:tcBorders>
          </w:tcPr>
          <w:p w:rsidR="007C4637" w:rsidRPr="009964BD" w:rsidRDefault="008C1159">
            <w:pPr>
              <w:jc w:val="center"/>
              <w:rPr>
                <w:sz w:val="16"/>
                <w:szCs w:val="16"/>
              </w:rPr>
            </w:pPr>
            <w:r w:rsidRPr="009964BD">
              <w:rPr>
                <w:sz w:val="16"/>
                <w:szCs w:val="16"/>
              </w:rPr>
              <w:t>07/12/22</w:t>
            </w:r>
          </w:p>
        </w:tc>
        <w:tc>
          <w:tcPr>
            <w:tcW w:w="2430" w:type="dxa"/>
            <w:tcBorders>
              <w:top w:val="single" w:sz="4" w:space="0" w:color="auto"/>
              <w:left w:val="single" w:sz="4" w:space="0" w:color="auto"/>
              <w:bottom w:val="single" w:sz="4" w:space="0" w:color="auto"/>
              <w:right w:val="single" w:sz="4" w:space="0" w:color="auto"/>
            </w:tcBorders>
          </w:tcPr>
          <w:p w:rsidR="007C4637" w:rsidRPr="009964BD" w:rsidRDefault="008C1159">
            <w:pPr>
              <w:jc w:val="center"/>
              <w:rPr>
                <w:sz w:val="16"/>
                <w:szCs w:val="16"/>
              </w:rPr>
            </w:pPr>
            <w:r w:rsidRPr="009964BD">
              <w:rPr>
                <w:sz w:val="16"/>
                <w:szCs w:val="16"/>
              </w:rPr>
              <w:t>220712CY</w:t>
            </w:r>
          </w:p>
        </w:tc>
        <w:tc>
          <w:tcPr>
            <w:tcW w:w="1890" w:type="dxa"/>
            <w:tcBorders>
              <w:top w:val="single" w:sz="4" w:space="0" w:color="auto"/>
              <w:left w:val="single" w:sz="4" w:space="0" w:color="auto"/>
              <w:bottom w:val="single" w:sz="4" w:space="0" w:color="auto"/>
              <w:right w:val="single" w:sz="4" w:space="0" w:color="auto"/>
            </w:tcBorders>
          </w:tcPr>
          <w:p w:rsidR="007C4637" w:rsidRPr="009964BD" w:rsidRDefault="00AA70CB">
            <w:pPr>
              <w:jc w:val="center"/>
              <w:rPr>
                <w:sz w:val="16"/>
                <w:szCs w:val="16"/>
              </w:rPr>
            </w:pPr>
            <w:r>
              <w:rPr>
                <w:sz w:val="16"/>
                <w:szCs w:val="16"/>
              </w:rPr>
              <w:t>$</w:t>
            </w:r>
            <w:r w:rsidR="008C1159" w:rsidRPr="009964BD">
              <w:rPr>
                <w:sz w:val="16"/>
                <w:szCs w:val="16"/>
              </w:rPr>
              <w:t>159,551.52</w:t>
            </w:r>
          </w:p>
        </w:tc>
      </w:tr>
      <w:tr w:rsidR="009964BD" w:rsidRPr="009964BD" w:rsidTr="007C4637">
        <w:tc>
          <w:tcPr>
            <w:tcW w:w="2070" w:type="dxa"/>
            <w:tcBorders>
              <w:top w:val="single" w:sz="4" w:space="0" w:color="auto"/>
              <w:left w:val="single" w:sz="4" w:space="0" w:color="auto"/>
              <w:bottom w:val="single" w:sz="4" w:space="0" w:color="auto"/>
              <w:right w:val="single" w:sz="4" w:space="0" w:color="auto"/>
            </w:tcBorders>
          </w:tcPr>
          <w:p w:rsidR="008C1159" w:rsidRPr="009964BD" w:rsidRDefault="008C1159">
            <w:pPr>
              <w:jc w:val="center"/>
              <w:rPr>
                <w:sz w:val="16"/>
                <w:szCs w:val="16"/>
              </w:rPr>
            </w:pPr>
            <w:r w:rsidRPr="009964BD">
              <w:rPr>
                <w:sz w:val="16"/>
                <w:szCs w:val="16"/>
              </w:rPr>
              <w:t>07/12/22</w:t>
            </w:r>
          </w:p>
        </w:tc>
        <w:tc>
          <w:tcPr>
            <w:tcW w:w="2430" w:type="dxa"/>
            <w:tcBorders>
              <w:top w:val="single" w:sz="4" w:space="0" w:color="auto"/>
              <w:left w:val="single" w:sz="4" w:space="0" w:color="auto"/>
              <w:bottom w:val="single" w:sz="4" w:space="0" w:color="auto"/>
              <w:right w:val="single" w:sz="4" w:space="0" w:color="auto"/>
            </w:tcBorders>
          </w:tcPr>
          <w:p w:rsidR="008C1159" w:rsidRPr="009964BD" w:rsidRDefault="008C1159">
            <w:pPr>
              <w:jc w:val="center"/>
              <w:rPr>
                <w:sz w:val="16"/>
                <w:szCs w:val="16"/>
              </w:rPr>
            </w:pPr>
            <w:r w:rsidRPr="009964BD">
              <w:rPr>
                <w:sz w:val="16"/>
                <w:szCs w:val="16"/>
              </w:rPr>
              <w:t>220712WW</w:t>
            </w:r>
          </w:p>
        </w:tc>
        <w:tc>
          <w:tcPr>
            <w:tcW w:w="1890" w:type="dxa"/>
            <w:tcBorders>
              <w:top w:val="single" w:sz="4" w:space="0" w:color="auto"/>
              <w:left w:val="single" w:sz="4" w:space="0" w:color="auto"/>
              <w:bottom w:val="single" w:sz="4" w:space="0" w:color="auto"/>
              <w:right w:val="single" w:sz="4" w:space="0" w:color="auto"/>
            </w:tcBorders>
          </w:tcPr>
          <w:p w:rsidR="008C1159" w:rsidRPr="009964BD" w:rsidRDefault="00AA70CB">
            <w:pPr>
              <w:jc w:val="center"/>
              <w:rPr>
                <w:sz w:val="16"/>
                <w:szCs w:val="16"/>
              </w:rPr>
            </w:pPr>
            <w:r>
              <w:rPr>
                <w:sz w:val="16"/>
                <w:szCs w:val="16"/>
              </w:rPr>
              <w:t>$</w:t>
            </w:r>
            <w:r w:rsidR="008C1159" w:rsidRPr="009964BD">
              <w:rPr>
                <w:sz w:val="16"/>
                <w:szCs w:val="16"/>
              </w:rPr>
              <w:t>204,187.08</w:t>
            </w:r>
          </w:p>
        </w:tc>
      </w:tr>
    </w:tbl>
    <w:p w:rsidR="007C4637" w:rsidRPr="009964BD" w:rsidRDefault="007C4637" w:rsidP="007C4637">
      <w:pPr>
        <w:ind w:left="1080" w:firstLine="360"/>
      </w:pPr>
      <w:r w:rsidRPr="009964BD">
        <w:t>Which include payment of the following invoices:</w:t>
      </w:r>
    </w:p>
    <w:p w:rsidR="00687FD4" w:rsidRPr="009964BD" w:rsidRDefault="00687FD4" w:rsidP="00687FD4">
      <w:pPr>
        <w:pStyle w:val="ListParagraph"/>
        <w:numPr>
          <w:ilvl w:val="0"/>
          <w:numId w:val="5"/>
        </w:numPr>
        <w:rPr>
          <w:sz w:val="16"/>
          <w:szCs w:val="16"/>
          <w:u w:val="single"/>
        </w:rPr>
      </w:pPr>
      <w:r w:rsidRPr="009964BD">
        <w:t>Thomas &amp; Chandra Jandora, in the total amount of $1,500.00.</w:t>
      </w:r>
    </w:p>
    <w:p w:rsidR="007C4637" w:rsidRPr="009964BD" w:rsidRDefault="007C4637" w:rsidP="007C4637">
      <w:pPr>
        <w:pStyle w:val="ListParagraph"/>
        <w:numPr>
          <w:ilvl w:val="1"/>
          <w:numId w:val="1"/>
        </w:numPr>
        <w:rPr>
          <w:sz w:val="16"/>
          <w:szCs w:val="16"/>
          <w:u w:val="single"/>
        </w:rPr>
      </w:pPr>
      <w:r w:rsidRPr="009964BD">
        <w:t xml:space="preserve">Ratification of the following </w:t>
      </w:r>
      <w:r w:rsidR="008C1159" w:rsidRPr="009964BD">
        <w:t xml:space="preserve">six-6 </w:t>
      </w:r>
      <w:r w:rsidRPr="009964BD">
        <w:t xml:space="preserve">Warrant Lists:  </w:t>
      </w:r>
    </w:p>
    <w:tbl>
      <w:tblPr>
        <w:tblW w:w="6424"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4"/>
        <w:gridCol w:w="2430"/>
        <w:gridCol w:w="1890"/>
      </w:tblGrid>
      <w:tr w:rsidR="009964BD" w:rsidRPr="009964BD" w:rsidTr="008C1159">
        <w:trPr>
          <w:trHeight w:val="126"/>
        </w:trPr>
        <w:tc>
          <w:tcPr>
            <w:tcW w:w="2104" w:type="dxa"/>
            <w:noWrap/>
            <w:tcMar>
              <w:top w:w="0" w:type="dxa"/>
              <w:left w:w="108" w:type="dxa"/>
              <w:bottom w:w="0" w:type="dxa"/>
              <w:right w:w="108" w:type="dxa"/>
            </w:tcMar>
            <w:hideMark/>
          </w:tcPr>
          <w:p w:rsidR="008C1159" w:rsidRPr="009964BD" w:rsidRDefault="008C1159" w:rsidP="008C1159">
            <w:pPr>
              <w:jc w:val="center"/>
              <w:rPr>
                <w:rFonts w:eastAsia="Calibri"/>
                <w:b/>
                <w:bCs/>
                <w:sz w:val="16"/>
                <w:szCs w:val="16"/>
              </w:rPr>
            </w:pPr>
            <w:r w:rsidRPr="009964BD">
              <w:rPr>
                <w:rFonts w:eastAsia="Calibri"/>
                <w:b/>
                <w:bCs/>
                <w:sz w:val="16"/>
                <w:szCs w:val="16"/>
              </w:rPr>
              <w:t>EFFECTIVE DATE</w:t>
            </w:r>
          </w:p>
        </w:tc>
        <w:tc>
          <w:tcPr>
            <w:tcW w:w="2430" w:type="dxa"/>
            <w:noWrap/>
            <w:tcMar>
              <w:top w:w="0" w:type="dxa"/>
              <w:left w:w="108" w:type="dxa"/>
              <w:bottom w:w="0" w:type="dxa"/>
              <w:right w:w="108" w:type="dxa"/>
            </w:tcMar>
            <w:hideMark/>
          </w:tcPr>
          <w:p w:rsidR="008C1159" w:rsidRPr="009964BD" w:rsidRDefault="008C1159" w:rsidP="008C1159">
            <w:pPr>
              <w:jc w:val="center"/>
              <w:rPr>
                <w:rFonts w:eastAsia="Calibri"/>
                <w:b/>
                <w:bCs/>
                <w:sz w:val="16"/>
                <w:szCs w:val="16"/>
              </w:rPr>
            </w:pPr>
            <w:r w:rsidRPr="009964BD">
              <w:rPr>
                <w:rFonts w:eastAsia="Calibri"/>
                <w:b/>
                <w:bCs/>
                <w:sz w:val="16"/>
                <w:szCs w:val="16"/>
              </w:rPr>
              <w:t>WARRANT NUMBER</w:t>
            </w:r>
          </w:p>
        </w:tc>
        <w:tc>
          <w:tcPr>
            <w:tcW w:w="1890" w:type="dxa"/>
            <w:noWrap/>
            <w:tcMar>
              <w:top w:w="0" w:type="dxa"/>
              <w:left w:w="108" w:type="dxa"/>
              <w:bottom w:w="0" w:type="dxa"/>
              <w:right w:w="108" w:type="dxa"/>
            </w:tcMar>
            <w:hideMark/>
          </w:tcPr>
          <w:p w:rsidR="008C1159" w:rsidRPr="009964BD" w:rsidRDefault="008C1159" w:rsidP="008C1159">
            <w:pPr>
              <w:jc w:val="center"/>
              <w:rPr>
                <w:rFonts w:eastAsia="Calibri"/>
                <w:b/>
                <w:bCs/>
                <w:sz w:val="16"/>
                <w:szCs w:val="16"/>
              </w:rPr>
            </w:pPr>
            <w:r w:rsidRPr="009964BD">
              <w:rPr>
                <w:rFonts w:eastAsia="Calibri"/>
                <w:b/>
                <w:bCs/>
                <w:sz w:val="16"/>
                <w:szCs w:val="16"/>
              </w:rPr>
              <w:t>AMOUNT</w:t>
            </w:r>
          </w:p>
        </w:tc>
      </w:tr>
      <w:tr w:rsidR="009964BD" w:rsidRPr="009964BD" w:rsidTr="008C1159">
        <w:trPr>
          <w:trHeight w:val="126"/>
        </w:trPr>
        <w:tc>
          <w:tcPr>
            <w:tcW w:w="2104" w:type="dxa"/>
            <w:noWrap/>
            <w:tcMar>
              <w:top w:w="0" w:type="dxa"/>
              <w:left w:w="108" w:type="dxa"/>
              <w:bottom w:w="0" w:type="dxa"/>
              <w:right w:w="108" w:type="dxa"/>
            </w:tcMar>
            <w:hideMark/>
          </w:tcPr>
          <w:p w:rsidR="008C1159" w:rsidRPr="009964BD" w:rsidRDefault="008C1159" w:rsidP="008C1159">
            <w:pPr>
              <w:jc w:val="center"/>
              <w:rPr>
                <w:rFonts w:eastAsia="Calibri"/>
                <w:sz w:val="16"/>
                <w:szCs w:val="16"/>
              </w:rPr>
            </w:pPr>
            <w:r w:rsidRPr="009964BD">
              <w:rPr>
                <w:rFonts w:eastAsia="Calibri"/>
                <w:sz w:val="16"/>
                <w:szCs w:val="16"/>
              </w:rPr>
              <w:t>07/06/2022</w:t>
            </w:r>
          </w:p>
        </w:tc>
        <w:tc>
          <w:tcPr>
            <w:tcW w:w="2430" w:type="dxa"/>
            <w:noWrap/>
            <w:tcMar>
              <w:top w:w="0" w:type="dxa"/>
              <w:left w:w="108" w:type="dxa"/>
              <w:bottom w:w="0" w:type="dxa"/>
              <w:right w:w="108" w:type="dxa"/>
            </w:tcMar>
            <w:hideMark/>
          </w:tcPr>
          <w:p w:rsidR="008C1159" w:rsidRPr="009964BD" w:rsidRDefault="008C1159" w:rsidP="008C1159">
            <w:pPr>
              <w:jc w:val="center"/>
              <w:rPr>
                <w:rFonts w:eastAsia="Calibri"/>
                <w:sz w:val="16"/>
                <w:szCs w:val="16"/>
              </w:rPr>
            </w:pPr>
            <w:r w:rsidRPr="009964BD">
              <w:rPr>
                <w:rFonts w:eastAsia="Calibri"/>
                <w:sz w:val="16"/>
                <w:szCs w:val="16"/>
              </w:rPr>
              <w:t>220706FN</w:t>
            </w:r>
          </w:p>
        </w:tc>
        <w:tc>
          <w:tcPr>
            <w:tcW w:w="1890" w:type="dxa"/>
            <w:noWrap/>
            <w:tcMar>
              <w:top w:w="0" w:type="dxa"/>
              <w:left w:w="108" w:type="dxa"/>
              <w:bottom w:w="0" w:type="dxa"/>
              <w:right w:w="108" w:type="dxa"/>
            </w:tcMar>
            <w:hideMark/>
          </w:tcPr>
          <w:p w:rsidR="008C1159" w:rsidRPr="009964BD" w:rsidRDefault="00AA70CB" w:rsidP="008C1159">
            <w:pPr>
              <w:jc w:val="center"/>
              <w:rPr>
                <w:rFonts w:eastAsia="Calibri"/>
                <w:sz w:val="16"/>
                <w:szCs w:val="16"/>
              </w:rPr>
            </w:pPr>
            <w:r>
              <w:rPr>
                <w:rFonts w:eastAsia="Calibri"/>
                <w:sz w:val="16"/>
                <w:szCs w:val="16"/>
              </w:rPr>
              <w:t>$</w:t>
            </w:r>
            <w:r w:rsidR="008C1159" w:rsidRPr="009964BD">
              <w:rPr>
                <w:rFonts w:eastAsia="Calibri"/>
                <w:sz w:val="16"/>
                <w:szCs w:val="16"/>
              </w:rPr>
              <w:t>7,975.08</w:t>
            </w:r>
          </w:p>
        </w:tc>
      </w:tr>
      <w:tr w:rsidR="009964BD" w:rsidRPr="009964BD" w:rsidTr="008C1159">
        <w:trPr>
          <w:trHeight w:val="179"/>
        </w:trPr>
        <w:tc>
          <w:tcPr>
            <w:tcW w:w="2104" w:type="dxa"/>
            <w:noWrap/>
            <w:tcMar>
              <w:top w:w="0" w:type="dxa"/>
              <w:left w:w="108" w:type="dxa"/>
              <w:bottom w:w="0" w:type="dxa"/>
              <w:right w:w="108" w:type="dxa"/>
            </w:tcMar>
            <w:hideMark/>
          </w:tcPr>
          <w:p w:rsidR="008C1159" w:rsidRPr="009964BD" w:rsidRDefault="008C1159" w:rsidP="008C1159">
            <w:pPr>
              <w:jc w:val="center"/>
              <w:rPr>
                <w:rFonts w:eastAsia="Calibri"/>
                <w:sz w:val="16"/>
                <w:szCs w:val="16"/>
              </w:rPr>
            </w:pPr>
            <w:r w:rsidRPr="009964BD">
              <w:rPr>
                <w:rFonts w:eastAsia="Calibri"/>
                <w:sz w:val="16"/>
                <w:szCs w:val="16"/>
              </w:rPr>
              <w:t>07/01/2022</w:t>
            </w:r>
          </w:p>
        </w:tc>
        <w:tc>
          <w:tcPr>
            <w:tcW w:w="2430" w:type="dxa"/>
            <w:noWrap/>
            <w:tcMar>
              <w:top w:w="0" w:type="dxa"/>
              <w:left w:w="108" w:type="dxa"/>
              <w:bottom w:w="0" w:type="dxa"/>
              <w:right w:w="108" w:type="dxa"/>
            </w:tcMar>
            <w:hideMark/>
          </w:tcPr>
          <w:p w:rsidR="008C1159" w:rsidRPr="009964BD" w:rsidRDefault="008C1159" w:rsidP="008C1159">
            <w:pPr>
              <w:jc w:val="center"/>
              <w:rPr>
                <w:rFonts w:eastAsia="Calibri"/>
                <w:sz w:val="16"/>
                <w:szCs w:val="16"/>
              </w:rPr>
            </w:pPr>
            <w:r w:rsidRPr="009964BD">
              <w:rPr>
                <w:rFonts w:eastAsia="Calibri"/>
                <w:sz w:val="16"/>
                <w:szCs w:val="16"/>
              </w:rPr>
              <w:t>220701FN</w:t>
            </w:r>
          </w:p>
        </w:tc>
        <w:tc>
          <w:tcPr>
            <w:tcW w:w="1890" w:type="dxa"/>
            <w:noWrap/>
            <w:tcMar>
              <w:top w:w="0" w:type="dxa"/>
              <w:left w:w="108" w:type="dxa"/>
              <w:bottom w:w="0" w:type="dxa"/>
              <w:right w:w="108" w:type="dxa"/>
            </w:tcMar>
            <w:hideMark/>
          </w:tcPr>
          <w:p w:rsidR="008C1159" w:rsidRPr="009964BD" w:rsidRDefault="00AA70CB" w:rsidP="008C1159">
            <w:pPr>
              <w:jc w:val="center"/>
              <w:rPr>
                <w:rFonts w:eastAsia="Calibri"/>
                <w:sz w:val="16"/>
                <w:szCs w:val="16"/>
              </w:rPr>
            </w:pPr>
            <w:r>
              <w:rPr>
                <w:rFonts w:eastAsia="Calibri"/>
                <w:sz w:val="16"/>
                <w:szCs w:val="16"/>
              </w:rPr>
              <w:t>$</w:t>
            </w:r>
            <w:r w:rsidR="008C1159" w:rsidRPr="009964BD">
              <w:rPr>
                <w:rFonts w:eastAsia="Calibri"/>
                <w:sz w:val="16"/>
                <w:szCs w:val="16"/>
              </w:rPr>
              <w:t>109,041.62</w:t>
            </w:r>
          </w:p>
        </w:tc>
      </w:tr>
      <w:tr w:rsidR="009964BD" w:rsidRPr="009964BD" w:rsidTr="008C1159">
        <w:trPr>
          <w:trHeight w:val="180"/>
        </w:trPr>
        <w:tc>
          <w:tcPr>
            <w:tcW w:w="2104" w:type="dxa"/>
            <w:noWrap/>
            <w:tcMar>
              <w:top w:w="0" w:type="dxa"/>
              <w:left w:w="108" w:type="dxa"/>
              <w:bottom w:w="0" w:type="dxa"/>
              <w:right w:w="108" w:type="dxa"/>
            </w:tcMar>
            <w:hideMark/>
          </w:tcPr>
          <w:p w:rsidR="008C1159" w:rsidRPr="009964BD" w:rsidRDefault="008C1159" w:rsidP="008C1159">
            <w:pPr>
              <w:jc w:val="center"/>
              <w:rPr>
                <w:rFonts w:eastAsia="Calibri"/>
                <w:sz w:val="16"/>
                <w:szCs w:val="16"/>
              </w:rPr>
            </w:pPr>
            <w:r w:rsidRPr="009964BD">
              <w:rPr>
                <w:rFonts w:eastAsia="Calibri"/>
                <w:sz w:val="16"/>
                <w:szCs w:val="16"/>
              </w:rPr>
              <w:t>07/05/2022</w:t>
            </w:r>
          </w:p>
        </w:tc>
        <w:tc>
          <w:tcPr>
            <w:tcW w:w="2430" w:type="dxa"/>
            <w:noWrap/>
            <w:tcMar>
              <w:top w:w="0" w:type="dxa"/>
              <w:left w:w="108" w:type="dxa"/>
              <w:bottom w:w="0" w:type="dxa"/>
              <w:right w:w="108" w:type="dxa"/>
            </w:tcMar>
            <w:hideMark/>
          </w:tcPr>
          <w:p w:rsidR="008C1159" w:rsidRPr="009964BD" w:rsidRDefault="008C1159" w:rsidP="008C1159">
            <w:pPr>
              <w:jc w:val="center"/>
              <w:rPr>
                <w:rFonts w:eastAsia="Calibri"/>
                <w:sz w:val="16"/>
                <w:szCs w:val="16"/>
              </w:rPr>
            </w:pPr>
            <w:r w:rsidRPr="009964BD">
              <w:rPr>
                <w:rFonts w:eastAsia="Calibri"/>
                <w:sz w:val="16"/>
                <w:szCs w:val="16"/>
              </w:rPr>
              <w:t>220705FS</w:t>
            </w:r>
          </w:p>
        </w:tc>
        <w:tc>
          <w:tcPr>
            <w:tcW w:w="1890" w:type="dxa"/>
            <w:noWrap/>
            <w:tcMar>
              <w:top w:w="0" w:type="dxa"/>
              <w:left w:w="108" w:type="dxa"/>
              <w:bottom w:w="0" w:type="dxa"/>
              <w:right w:w="108" w:type="dxa"/>
            </w:tcMar>
            <w:hideMark/>
          </w:tcPr>
          <w:p w:rsidR="008C1159" w:rsidRPr="009964BD" w:rsidRDefault="00AA70CB" w:rsidP="008C1159">
            <w:pPr>
              <w:jc w:val="center"/>
              <w:rPr>
                <w:rFonts w:eastAsia="Calibri"/>
                <w:sz w:val="16"/>
                <w:szCs w:val="16"/>
              </w:rPr>
            </w:pPr>
            <w:r>
              <w:rPr>
                <w:rFonts w:eastAsia="Calibri"/>
                <w:sz w:val="16"/>
                <w:szCs w:val="16"/>
              </w:rPr>
              <w:t>$</w:t>
            </w:r>
            <w:r w:rsidR="008C1159" w:rsidRPr="009964BD">
              <w:rPr>
                <w:rFonts w:eastAsia="Calibri"/>
                <w:sz w:val="16"/>
                <w:szCs w:val="16"/>
              </w:rPr>
              <w:t>2,094.91</w:t>
            </w:r>
          </w:p>
        </w:tc>
      </w:tr>
      <w:tr w:rsidR="009964BD" w:rsidRPr="009964BD" w:rsidTr="008C1159">
        <w:trPr>
          <w:trHeight w:val="180"/>
        </w:trPr>
        <w:tc>
          <w:tcPr>
            <w:tcW w:w="2104" w:type="dxa"/>
            <w:noWrap/>
            <w:tcMar>
              <w:top w:w="0" w:type="dxa"/>
              <w:left w:w="108" w:type="dxa"/>
              <w:bottom w:w="0" w:type="dxa"/>
              <w:right w:w="108" w:type="dxa"/>
            </w:tcMar>
            <w:hideMark/>
          </w:tcPr>
          <w:p w:rsidR="008C1159" w:rsidRPr="009964BD" w:rsidRDefault="008C1159" w:rsidP="008C1159">
            <w:pPr>
              <w:jc w:val="center"/>
              <w:rPr>
                <w:rFonts w:eastAsia="Calibri"/>
                <w:sz w:val="16"/>
                <w:szCs w:val="16"/>
              </w:rPr>
            </w:pPr>
            <w:r w:rsidRPr="009964BD">
              <w:rPr>
                <w:rFonts w:eastAsia="Calibri"/>
                <w:sz w:val="16"/>
                <w:szCs w:val="16"/>
              </w:rPr>
              <w:t>07/05/2022</w:t>
            </w:r>
          </w:p>
        </w:tc>
        <w:tc>
          <w:tcPr>
            <w:tcW w:w="2430" w:type="dxa"/>
            <w:noWrap/>
            <w:tcMar>
              <w:top w:w="0" w:type="dxa"/>
              <w:left w:w="108" w:type="dxa"/>
              <w:bottom w:w="0" w:type="dxa"/>
              <w:right w:w="108" w:type="dxa"/>
            </w:tcMar>
            <w:hideMark/>
          </w:tcPr>
          <w:p w:rsidR="008C1159" w:rsidRPr="009964BD" w:rsidRDefault="008C1159" w:rsidP="008C1159">
            <w:pPr>
              <w:jc w:val="center"/>
              <w:rPr>
                <w:rFonts w:eastAsia="Calibri"/>
                <w:sz w:val="16"/>
                <w:szCs w:val="16"/>
              </w:rPr>
            </w:pPr>
            <w:r w:rsidRPr="009964BD">
              <w:rPr>
                <w:rFonts w:eastAsia="Calibri"/>
                <w:sz w:val="16"/>
                <w:szCs w:val="16"/>
              </w:rPr>
              <w:t>220705WC</w:t>
            </w:r>
          </w:p>
        </w:tc>
        <w:tc>
          <w:tcPr>
            <w:tcW w:w="1890" w:type="dxa"/>
            <w:noWrap/>
            <w:tcMar>
              <w:top w:w="0" w:type="dxa"/>
              <w:left w:w="108" w:type="dxa"/>
              <w:bottom w:w="0" w:type="dxa"/>
              <w:right w:w="108" w:type="dxa"/>
            </w:tcMar>
            <w:hideMark/>
          </w:tcPr>
          <w:p w:rsidR="008C1159" w:rsidRPr="009964BD" w:rsidRDefault="00AA70CB" w:rsidP="008C1159">
            <w:pPr>
              <w:jc w:val="center"/>
              <w:rPr>
                <w:rFonts w:eastAsia="Calibri"/>
                <w:sz w:val="16"/>
                <w:szCs w:val="16"/>
              </w:rPr>
            </w:pPr>
            <w:r>
              <w:rPr>
                <w:rFonts w:eastAsia="Calibri"/>
                <w:sz w:val="16"/>
                <w:szCs w:val="16"/>
              </w:rPr>
              <w:t>$</w:t>
            </w:r>
            <w:r w:rsidR="008C1159" w:rsidRPr="009964BD">
              <w:rPr>
                <w:rFonts w:eastAsia="Calibri"/>
                <w:sz w:val="16"/>
                <w:szCs w:val="16"/>
              </w:rPr>
              <w:t>11,297.59</w:t>
            </w:r>
          </w:p>
        </w:tc>
      </w:tr>
      <w:tr w:rsidR="009964BD" w:rsidRPr="009964BD" w:rsidTr="008C1159">
        <w:trPr>
          <w:trHeight w:val="180"/>
        </w:trPr>
        <w:tc>
          <w:tcPr>
            <w:tcW w:w="2104" w:type="dxa"/>
            <w:noWrap/>
            <w:tcMar>
              <w:top w:w="0" w:type="dxa"/>
              <w:left w:w="108" w:type="dxa"/>
              <w:bottom w:w="0" w:type="dxa"/>
              <w:right w:w="108" w:type="dxa"/>
            </w:tcMar>
            <w:hideMark/>
          </w:tcPr>
          <w:p w:rsidR="008C1159" w:rsidRPr="009964BD" w:rsidRDefault="008C1159" w:rsidP="008C1159">
            <w:pPr>
              <w:jc w:val="center"/>
              <w:rPr>
                <w:rFonts w:eastAsia="Calibri"/>
                <w:sz w:val="16"/>
                <w:szCs w:val="16"/>
              </w:rPr>
            </w:pPr>
            <w:r w:rsidRPr="009964BD">
              <w:rPr>
                <w:rFonts w:eastAsia="Calibri"/>
                <w:sz w:val="16"/>
                <w:szCs w:val="16"/>
              </w:rPr>
              <w:t>07/07/2022</w:t>
            </w:r>
          </w:p>
        </w:tc>
        <w:tc>
          <w:tcPr>
            <w:tcW w:w="2430" w:type="dxa"/>
            <w:noWrap/>
            <w:tcMar>
              <w:top w:w="0" w:type="dxa"/>
              <w:left w:w="108" w:type="dxa"/>
              <w:bottom w:w="0" w:type="dxa"/>
              <w:right w:w="108" w:type="dxa"/>
            </w:tcMar>
            <w:hideMark/>
          </w:tcPr>
          <w:p w:rsidR="008C1159" w:rsidRPr="009964BD" w:rsidRDefault="008C1159" w:rsidP="008C1159">
            <w:pPr>
              <w:jc w:val="center"/>
              <w:rPr>
                <w:rFonts w:eastAsia="Calibri"/>
                <w:sz w:val="16"/>
                <w:szCs w:val="16"/>
              </w:rPr>
            </w:pPr>
            <w:r w:rsidRPr="009964BD">
              <w:rPr>
                <w:rFonts w:eastAsia="Calibri"/>
                <w:sz w:val="16"/>
                <w:szCs w:val="16"/>
              </w:rPr>
              <w:t>220707HR</w:t>
            </w:r>
          </w:p>
        </w:tc>
        <w:tc>
          <w:tcPr>
            <w:tcW w:w="1890" w:type="dxa"/>
            <w:noWrap/>
            <w:tcMar>
              <w:top w:w="0" w:type="dxa"/>
              <w:left w:w="108" w:type="dxa"/>
              <w:bottom w:w="0" w:type="dxa"/>
              <w:right w:w="108" w:type="dxa"/>
            </w:tcMar>
            <w:hideMark/>
          </w:tcPr>
          <w:p w:rsidR="008C1159" w:rsidRPr="009964BD" w:rsidRDefault="00AA70CB" w:rsidP="008C1159">
            <w:pPr>
              <w:jc w:val="center"/>
              <w:rPr>
                <w:rFonts w:eastAsia="Calibri"/>
                <w:sz w:val="16"/>
                <w:szCs w:val="16"/>
              </w:rPr>
            </w:pPr>
            <w:r>
              <w:rPr>
                <w:rFonts w:eastAsia="Calibri"/>
                <w:sz w:val="16"/>
                <w:szCs w:val="16"/>
              </w:rPr>
              <w:t>$</w:t>
            </w:r>
            <w:r w:rsidR="008C1159" w:rsidRPr="009964BD">
              <w:rPr>
                <w:rFonts w:eastAsia="Calibri"/>
                <w:sz w:val="16"/>
                <w:szCs w:val="16"/>
              </w:rPr>
              <w:t>12,944.84</w:t>
            </w:r>
          </w:p>
        </w:tc>
      </w:tr>
      <w:tr w:rsidR="009964BD" w:rsidRPr="009964BD" w:rsidTr="008C1159">
        <w:trPr>
          <w:trHeight w:val="180"/>
        </w:trPr>
        <w:tc>
          <w:tcPr>
            <w:tcW w:w="2104" w:type="dxa"/>
            <w:noWrap/>
            <w:tcMar>
              <w:top w:w="0" w:type="dxa"/>
              <w:left w:w="108" w:type="dxa"/>
              <w:bottom w:w="0" w:type="dxa"/>
              <w:right w:w="108" w:type="dxa"/>
            </w:tcMar>
            <w:hideMark/>
          </w:tcPr>
          <w:p w:rsidR="008C1159" w:rsidRPr="009964BD" w:rsidRDefault="008C1159" w:rsidP="008C1159">
            <w:pPr>
              <w:jc w:val="center"/>
              <w:rPr>
                <w:rFonts w:eastAsia="Calibri"/>
                <w:sz w:val="16"/>
                <w:szCs w:val="16"/>
              </w:rPr>
            </w:pPr>
            <w:r w:rsidRPr="009964BD">
              <w:rPr>
                <w:rFonts w:eastAsia="Calibri"/>
                <w:sz w:val="16"/>
                <w:szCs w:val="16"/>
              </w:rPr>
              <w:t>07/07/2022</w:t>
            </w:r>
          </w:p>
        </w:tc>
        <w:tc>
          <w:tcPr>
            <w:tcW w:w="2430" w:type="dxa"/>
            <w:noWrap/>
            <w:tcMar>
              <w:top w:w="0" w:type="dxa"/>
              <w:left w:w="108" w:type="dxa"/>
              <w:bottom w:w="0" w:type="dxa"/>
              <w:right w:w="108" w:type="dxa"/>
            </w:tcMar>
            <w:hideMark/>
          </w:tcPr>
          <w:p w:rsidR="008C1159" w:rsidRPr="009964BD" w:rsidRDefault="008C1159" w:rsidP="008C1159">
            <w:pPr>
              <w:jc w:val="center"/>
              <w:rPr>
                <w:rFonts w:eastAsia="Calibri"/>
                <w:sz w:val="16"/>
                <w:szCs w:val="16"/>
              </w:rPr>
            </w:pPr>
            <w:r w:rsidRPr="009964BD">
              <w:rPr>
                <w:rFonts w:eastAsia="Calibri"/>
                <w:sz w:val="16"/>
                <w:szCs w:val="16"/>
              </w:rPr>
              <w:t>220707FP</w:t>
            </w:r>
          </w:p>
        </w:tc>
        <w:tc>
          <w:tcPr>
            <w:tcW w:w="1890" w:type="dxa"/>
            <w:noWrap/>
            <w:tcMar>
              <w:top w:w="0" w:type="dxa"/>
              <w:left w:w="108" w:type="dxa"/>
              <w:bottom w:w="0" w:type="dxa"/>
              <w:right w:w="108" w:type="dxa"/>
            </w:tcMar>
            <w:hideMark/>
          </w:tcPr>
          <w:p w:rsidR="008C1159" w:rsidRPr="009964BD" w:rsidRDefault="00AA70CB" w:rsidP="008C1159">
            <w:pPr>
              <w:jc w:val="center"/>
              <w:rPr>
                <w:rFonts w:eastAsia="Calibri"/>
                <w:sz w:val="16"/>
                <w:szCs w:val="16"/>
              </w:rPr>
            </w:pPr>
            <w:r>
              <w:rPr>
                <w:rFonts w:eastAsia="Calibri"/>
                <w:sz w:val="16"/>
                <w:szCs w:val="16"/>
              </w:rPr>
              <w:t>$</w:t>
            </w:r>
            <w:r w:rsidR="008C1159" w:rsidRPr="009964BD">
              <w:rPr>
                <w:rFonts w:eastAsia="Calibri"/>
                <w:sz w:val="16"/>
                <w:szCs w:val="16"/>
              </w:rPr>
              <w:t>253,574.46</w:t>
            </w:r>
          </w:p>
        </w:tc>
      </w:tr>
    </w:tbl>
    <w:p w:rsidR="007C4637" w:rsidRPr="009964BD" w:rsidRDefault="007C4637" w:rsidP="007C4637">
      <w:pPr>
        <w:pStyle w:val="ListParagraph"/>
        <w:numPr>
          <w:ilvl w:val="1"/>
          <w:numId w:val="1"/>
        </w:numPr>
        <w:rPr>
          <w:sz w:val="16"/>
          <w:szCs w:val="16"/>
        </w:rPr>
      </w:pPr>
      <w:r w:rsidRPr="009964BD">
        <w:rPr>
          <w:b/>
          <w:u w:val="single"/>
        </w:rPr>
        <w:t>Employment:</w:t>
      </w:r>
      <w:r w:rsidR="00AA7B79" w:rsidRPr="009964BD">
        <w:t xml:space="preserve">  Megan L. Edminston and Dakota R. Couturiaux, FT, Parole &amp; Probation Officer, APO, $16.30/hr., effective 07/11/22; Sandra J. Diehl, FT, Probation Officer Aide </w:t>
      </w:r>
      <w:r w:rsidR="007F52EB" w:rsidRPr="009964BD">
        <w:t>I</w:t>
      </w:r>
      <w:r w:rsidR="00AA7B79" w:rsidRPr="009964BD">
        <w:t>, APO, $11.58/hr., effective 07/11/22; Karen M. Ferguson, PT, Tipstaff, Court Administration, $11.58/hr., effective 07/11/22</w:t>
      </w:r>
      <w:r w:rsidR="00CD764A" w:rsidRPr="009964BD">
        <w:t xml:space="preserve">; Joseph C. Brandt and Lori C. McPeake, From, FT, Assessor I, Assessment, $14.08/hr., To, FT, Assessor II, Assessment, $15.52/hr., effective 06/04/22; Alisa L. Smith, From, FT, Clerk Typist I/Receptionist, CYF, $11.00/hr., To, FT, Clerk Typist II/Fiscal Aide, CYF, $11.02/hr., effective 07/04/22; and Kenneth L. Dean, Temporary, </w:t>
      </w:r>
      <w:r w:rsidR="003719B0" w:rsidRPr="009964BD">
        <w:t>P</w:t>
      </w:r>
      <w:r w:rsidR="00CD764A" w:rsidRPr="009964BD">
        <w:t>T, Mental Health Program Specialist, Social Services, $19.32/hr., maximum duration five-5 months and 29 days, effective 07/11/22</w:t>
      </w:r>
      <w:r w:rsidR="00AA7B79" w:rsidRPr="009964BD">
        <w:t>.</w:t>
      </w:r>
    </w:p>
    <w:p w:rsidR="007C4637" w:rsidRPr="009964BD" w:rsidRDefault="007C4637" w:rsidP="007C4637">
      <w:pPr>
        <w:pStyle w:val="ListParagraph"/>
        <w:numPr>
          <w:ilvl w:val="1"/>
          <w:numId w:val="1"/>
        </w:numPr>
        <w:rPr>
          <w:sz w:val="16"/>
          <w:szCs w:val="16"/>
        </w:rPr>
      </w:pPr>
      <w:r w:rsidRPr="009964BD">
        <w:rPr>
          <w:b/>
          <w:u w:val="single"/>
        </w:rPr>
        <w:t>Resignations</w:t>
      </w:r>
      <w:r w:rsidRPr="009964BD">
        <w:t xml:space="preserve">: </w:t>
      </w:r>
      <w:r w:rsidR="00AA7B79" w:rsidRPr="009964BD">
        <w:t xml:space="preserve">  Michele L. Grove, FT, Juris Doctor, Public Defender, $41,623.40/yr., effective 07/15/22.</w:t>
      </w:r>
    </w:p>
    <w:p w:rsidR="00C46272" w:rsidRPr="009964BD" w:rsidRDefault="00C46272" w:rsidP="007C4637">
      <w:pPr>
        <w:pStyle w:val="ListParagraph"/>
        <w:numPr>
          <w:ilvl w:val="1"/>
          <w:numId w:val="1"/>
        </w:numPr>
        <w:rPr>
          <w:sz w:val="16"/>
          <w:szCs w:val="16"/>
        </w:rPr>
      </w:pPr>
      <w:r w:rsidRPr="009964BD">
        <w:rPr>
          <w:b/>
          <w:u w:val="single"/>
        </w:rPr>
        <w:t>Correction to Starting Salary</w:t>
      </w:r>
      <w:r w:rsidRPr="009964BD">
        <w:rPr>
          <w:sz w:val="16"/>
          <w:szCs w:val="16"/>
        </w:rPr>
        <w:t xml:space="preserve">:  </w:t>
      </w:r>
      <w:r w:rsidRPr="009964BD">
        <w:t>Cecilia M. St. Clair, FT, Fiscal Operations Officer, Social Services, $50,549.72/yr., effective 07/05/22.</w:t>
      </w:r>
    </w:p>
    <w:p w:rsidR="00E82120" w:rsidRPr="009964BD" w:rsidRDefault="00E82120" w:rsidP="00E82120">
      <w:pPr>
        <w:rPr>
          <w:sz w:val="16"/>
          <w:szCs w:val="16"/>
        </w:rPr>
      </w:pPr>
    </w:p>
    <w:p w:rsidR="00E82120" w:rsidRPr="009964BD" w:rsidRDefault="00E82120" w:rsidP="00E82120">
      <w:pPr>
        <w:rPr>
          <w:sz w:val="16"/>
          <w:szCs w:val="16"/>
        </w:rPr>
      </w:pPr>
    </w:p>
    <w:p w:rsidR="007C4637" w:rsidRPr="009964BD" w:rsidRDefault="007C4637" w:rsidP="007C4637">
      <w:pPr>
        <w:pStyle w:val="ListParagraph"/>
        <w:numPr>
          <w:ilvl w:val="0"/>
          <w:numId w:val="1"/>
        </w:numPr>
        <w:rPr>
          <w:b/>
          <w:bCs/>
        </w:rPr>
      </w:pPr>
      <w:r w:rsidRPr="009964BD">
        <w:rPr>
          <w:b/>
          <w:bCs/>
        </w:rPr>
        <w:t>STAFF REPORTS &amp; SPECIAL BUSINESS</w:t>
      </w:r>
    </w:p>
    <w:p w:rsidR="007C4637" w:rsidRPr="009964BD" w:rsidRDefault="00611D14" w:rsidP="00611D14">
      <w:pPr>
        <w:pStyle w:val="ListParagraph"/>
        <w:numPr>
          <w:ilvl w:val="0"/>
          <w:numId w:val="4"/>
        </w:numPr>
        <w:rPr>
          <w:bCs/>
        </w:rPr>
      </w:pPr>
      <w:r w:rsidRPr="009964BD">
        <w:rPr>
          <w:b/>
          <w:bCs/>
          <w:u w:val="single"/>
        </w:rPr>
        <w:t>Juvenile Probation:</w:t>
      </w:r>
    </w:p>
    <w:p w:rsidR="00611D14" w:rsidRPr="009964BD" w:rsidRDefault="00611D14" w:rsidP="00611D14">
      <w:pPr>
        <w:ind w:left="1440"/>
        <w:rPr>
          <w:bCs/>
        </w:rPr>
      </w:pPr>
      <w:r w:rsidRPr="009964BD">
        <w:rPr>
          <w:bCs/>
        </w:rPr>
        <w:t xml:space="preserve">Requesting approval </w:t>
      </w:r>
      <w:r w:rsidR="00F33B65" w:rsidRPr="009964BD">
        <w:rPr>
          <w:bCs/>
        </w:rPr>
        <w:t>of a Student Assistance Program and Juvenile Probation Office Agreement between the County of Blair on behalf of the Blair County Juvenile Probation and the Hollidaysburg Area School District for the period of 08/01/22 through 06/30/23.</w:t>
      </w:r>
    </w:p>
    <w:p w:rsidR="00F33B65" w:rsidRPr="009964BD" w:rsidRDefault="00F33B65" w:rsidP="00611D14">
      <w:pPr>
        <w:ind w:left="1440"/>
        <w:rPr>
          <w:bCs/>
        </w:rPr>
      </w:pPr>
    </w:p>
    <w:p w:rsidR="00F33B65" w:rsidRPr="009964BD" w:rsidRDefault="00F33B65" w:rsidP="00F33B65">
      <w:pPr>
        <w:pStyle w:val="ListParagraph"/>
        <w:numPr>
          <w:ilvl w:val="0"/>
          <w:numId w:val="4"/>
        </w:numPr>
        <w:rPr>
          <w:bCs/>
        </w:rPr>
      </w:pPr>
      <w:r w:rsidRPr="009964BD">
        <w:rPr>
          <w:b/>
          <w:bCs/>
          <w:u w:val="single"/>
        </w:rPr>
        <w:t>Records Improvement Committee:</w:t>
      </w:r>
      <w:r w:rsidRPr="009964BD">
        <w:rPr>
          <w:bCs/>
        </w:rPr>
        <w:t xml:space="preserve">  </w:t>
      </w:r>
    </w:p>
    <w:p w:rsidR="00F33B65" w:rsidRPr="009964BD" w:rsidRDefault="00F33B65" w:rsidP="00F33B65">
      <w:pPr>
        <w:ind w:left="1440"/>
        <w:rPr>
          <w:bCs/>
        </w:rPr>
      </w:pPr>
      <w:r w:rsidRPr="009964BD">
        <w:rPr>
          <w:bCs/>
        </w:rPr>
        <w:t>Requesting approval of a quote received from Boyer Refrigeration/Heating/Air Conditioning, for the purchase and installation of 110 Pint Dehumidification Units, Temp and Humidity Monitor, Inline Exhaust Fan and Fire Damper, in the total amount of $3,982.00, for the Blair County 911/E Center.  Total cost is to be paid from the Blair County Record Improvement Fund.</w:t>
      </w:r>
    </w:p>
    <w:p w:rsidR="00F4441F" w:rsidRDefault="00F4441F" w:rsidP="00F33B65">
      <w:pPr>
        <w:ind w:left="1440"/>
        <w:rPr>
          <w:bCs/>
        </w:rPr>
      </w:pPr>
    </w:p>
    <w:p w:rsidR="0007076C" w:rsidRPr="009964BD" w:rsidRDefault="0007076C" w:rsidP="00F33B65">
      <w:pPr>
        <w:ind w:left="1440"/>
        <w:rPr>
          <w:bCs/>
        </w:rPr>
      </w:pPr>
    </w:p>
    <w:p w:rsidR="00F4441F" w:rsidRPr="009964BD" w:rsidRDefault="00F4441F" w:rsidP="00F4441F">
      <w:pPr>
        <w:pStyle w:val="ListParagraph"/>
        <w:numPr>
          <w:ilvl w:val="0"/>
          <w:numId w:val="4"/>
        </w:numPr>
        <w:rPr>
          <w:bCs/>
        </w:rPr>
      </w:pPr>
      <w:r w:rsidRPr="009964BD">
        <w:rPr>
          <w:b/>
          <w:bCs/>
          <w:u w:val="single"/>
        </w:rPr>
        <w:lastRenderedPageBreak/>
        <w:t>Sheriff’s Office:</w:t>
      </w:r>
      <w:r w:rsidRPr="009964BD">
        <w:rPr>
          <w:bCs/>
        </w:rPr>
        <w:t xml:space="preserve">  </w:t>
      </w:r>
    </w:p>
    <w:p w:rsidR="007455E7" w:rsidRPr="009964BD" w:rsidRDefault="00A10127" w:rsidP="007455E7">
      <w:pPr>
        <w:ind w:left="1440"/>
        <w:rPr>
          <w:bCs/>
        </w:rPr>
      </w:pPr>
      <w:r w:rsidRPr="009964BD">
        <w:rPr>
          <w:bCs/>
        </w:rPr>
        <w:t>Requesting approval of a Memorandum of Understanding (MOU) between the County of Blair</w:t>
      </w:r>
      <w:r w:rsidR="007455E7" w:rsidRPr="009964BD">
        <w:rPr>
          <w:bCs/>
        </w:rPr>
        <w:t xml:space="preserve">, Blair County Sheriff’s Office </w:t>
      </w:r>
      <w:r w:rsidRPr="009964BD">
        <w:rPr>
          <w:bCs/>
        </w:rPr>
        <w:t>and the City of Altoona</w:t>
      </w:r>
      <w:r w:rsidR="007455E7" w:rsidRPr="009964BD">
        <w:rPr>
          <w:bCs/>
        </w:rPr>
        <w:t>, acknowledging and supporting the submission of a 2022 Justice Assistance Grant (JAG) Application by the City of Altoona and the Blair County Sheriff’s Office, in the total amount of $25,276.00, with an allocation of funds to the City of Altoona, in the total amount of $20,000.00, and an allocation of funds to the Blair County Sheriff’s Office, in the total amount of $5,276.00.</w:t>
      </w:r>
    </w:p>
    <w:p w:rsidR="00D152B6" w:rsidRPr="009964BD" w:rsidRDefault="00D152B6" w:rsidP="007455E7">
      <w:pPr>
        <w:ind w:left="1440"/>
        <w:rPr>
          <w:bCs/>
        </w:rPr>
      </w:pPr>
    </w:p>
    <w:p w:rsidR="00D152B6" w:rsidRPr="009964BD" w:rsidRDefault="00D152B6" w:rsidP="00D152B6">
      <w:pPr>
        <w:pStyle w:val="ListParagraph"/>
        <w:numPr>
          <w:ilvl w:val="0"/>
          <w:numId w:val="4"/>
        </w:numPr>
        <w:rPr>
          <w:bCs/>
        </w:rPr>
      </w:pPr>
      <w:r w:rsidRPr="009964BD">
        <w:rPr>
          <w:b/>
          <w:bCs/>
          <w:u w:val="single"/>
        </w:rPr>
        <w:t>Domestic Relations:</w:t>
      </w:r>
      <w:r w:rsidRPr="009964BD">
        <w:rPr>
          <w:bCs/>
        </w:rPr>
        <w:t xml:space="preserve">  </w:t>
      </w:r>
    </w:p>
    <w:p w:rsidR="00A4393D" w:rsidRPr="009964BD" w:rsidRDefault="00A4393D" w:rsidP="00D152B6">
      <w:pPr>
        <w:ind w:left="1440"/>
        <w:rPr>
          <w:bCs/>
        </w:rPr>
      </w:pPr>
      <w:r w:rsidRPr="009964BD">
        <w:rPr>
          <w:bCs/>
        </w:rPr>
        <w:t>Requesting approval of an Amendment and Novation to the IV-D Contract dated 11/09/21 by and between, and among the Blair County Board of</w:t>
      </w:r>
      <w:r w:rsidR="00064C93" w:rsidRPr="009964BD">
        <w:rPr>
          <w:bCs/>
        </w:rPr>
        <w:t xml:space="preserve"> Commissioners, Tyler A. Rowles Esquire, </w:t>
      </w:r>
      <w:r w:rsidRPr="009964BD">
        <w:rPr>
          <w:bCs/>
        </w:rPr>
        <w:t xml:space="preserve">the </w:t>
      </w:r>
      <w:r w:rsidR="00064C93" w:rsidRPr="009964BD">
        <w:rPr>
          <w:bCs/>
        </w:rPr>
        <w:t xml:space="preserve">Blair County </w:t>
      </w:r>
      <w:r w:rsidRPr="009964BD">
        <w:rPr>
          <w:bCs/>
        </w:rPr>
        <w:t>Court of Common Pleas,</w:t>
      </w:r>
      <w:r w:rsidR="00064C93" w:rsidRPr="009964BD">
        <w:rPr>
          <w:bCs/>
        </w:rPr>
        <w:t xml:space="preserve"> and the Domestic</w:t>
      </w:r>
      <w:r w:rsidRPr="009964BD">
        <w:rPr>
          <w:bCs/>
        </w:rPr>
        <w:t xml:space="preserve"> Relations Section (DRS)</w:t>
      </w:r>
      <w:r w:rsidR="00064C93" w:rsidRPr="009964BD">
        <w:rPr>
          <w:bCs/>
        </w:rPr>
        <w:t xml:space="preserve"> for legal services with Tyler A. Rowles,</w:t>
      </w:r>
      <w:r w:rsidRPr="009964BD">
        <w:rPr>
          <w:bCs/>
        </w:rPr>
        <w:t xml:space="preserve"> amending </w:t>
      </w:r>
      <w:r w:rsidR="00064C93" w:rsidRPr="009964BD">
        <w:rPr>
          <w:bCs/>
        </w:rPr>
        <w:t xml:space="preserve">said contract </w:t>
      </w:r>
      <w:r w:rsidRPr="009964BD">
        <w:rPr>
          <w:bCs/>
        </w:rPr>
        <w:t xml:space="preserve">to reflect the contracting party </w:t>
      </w:r>
      <w:r w:rsidR="00AE5A3C" w:rsidRPr="009964BD">
        <w:rPr>
          <w:bCs/>
        </w:rPr>
        <w:t>a</w:t>
      </w:r>
      <w:r w:rsidRPr="009964BD">
        <w:rPr>
          <w:bCs/>
        </w:rPr>
        <w:t>s the law firm of Forr, Stokan, Huff, Kormanski &amp; Naugle</w:t>
      </w:r>
      <w:r w:rsidR="00064C93" w:rsidRPr="009964BD">
        <w:rPr>
          <w:bCs/>
        </w:rPr>
        <w:t>.</w:t>
      </w:r>
    </w:p>
    <w:p w:rsidR="007455E7" w:rsidRPr="009964BD" w:rsidRDefault="007455E7" w:rsidP="00F33B65">
      <w:pPr>
        <w:ind w:left="1440"/>
        <w:rPr>
          <w:bCs/>
        </w:rPr>
      </w:pPr>
    </w:p>
    <w:p w:rsidR="007C4637" w:rsidRPr="009964BD" w:rsidRDefault="007C4637" w:rsidP="007C4637">
      <w:pPr>
        <w:pStyle w:val="ListParagraph"/>
        <w:numPr>
          <w:ilvl w:val="0"/>
          <w:numId w:val="1"/>
        </w:numPr>
        <w:rPr>
          <w:b/>
          <w:bCs/>
        </w:rPr>
      </w:pPr>
      <w:r w:rsidRPr="009964BD">
        <w:rPr>
          <w:b/>
          <w:bCs/>
        </w:rPr>
        <w:t>OLD BUSINESS</w:t>
      </w:r>
    </w:p>
    <w:p w:rsidR="00611D14" w:rsidRPr="009964BD" w:rsidRDefault="00611D14" w:rsidP="007C4637">
      <w:pPr>
        <w:rPr>
          <w:b/>
          <w:bCs/>
        </w:rPr>
      </w:pPr>
    </w:p>
    <w:p w:rsidR="007C4637" w:rsidRPr="009964BD" w:rsidRDefault="007C4637" w:rsidP="007C4637">
      <w:pPr>
        <w:numPr>
          <w:ilvl w:val="0"/>
          <w:numId w:val="1"/>
        </w:numPr>
        <w:spacing w:before="100" w:beforeAutospacing="1" w:after="100" w:afterAutospacing="1"/>
        <w:contextualSpacing/>
      </w:pPr>
      <w:r w:rsidRPr="009964BD">
        <w:rPr>
          <w:b/>
          <w:bCs/>
        </w:rPr>
        <w:t>ADJOURN</w:t>
      </w:r>
    </w:p>
    <w:p w:rsidR="007C4637" w:rsidRPr="009964BD" w:rsidRDefault="007C4637" w:rsidP="007C4637"/>
    <w:p w:rsidR="007C4637" w:rsidRDefault="007C4637"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Default="0007076C" w:rsidP="007C4637"/>
    <w:p w:rsidR="0007076C" w:rsidRPr="0007076C" w:rsidRDefault="003A101F" w:rsidP="0007076C">
      <w:pPr>
        <w:rPr>
          <w:b/>
          <w:u w:val="double"/>
        </w:rPr>
      </w:pPr>
      <w:r>
        <w:rPr>
          <w:b/>
          <w:u w:val="double"/>
        </w:rPr>
        <w:t xml:space="preserve">WORK </w:t>
      </w:r>
      <w:r w:rsidR="0007076C" w:rsidRPr="0007076C">
        <w:rPr>
          <w:b/>
          <w:u w:val="double"/>
        </w:rPr>
        <w:t xml:space="preserve">SESSION:  </w:t>
      </w:r>
      <w:r w:rsidR="0007076C">
        <w:rPr>
          <w:b/>
          <w:u w:val="double"/>
        </w:rPr>
        <w:tab/>
      </w:r>
      <w:r>
        <w:rPr>
          <w:b/>
          <w:u w:val="double"/>
        </w:rPr>
        <w:tab/>
      </w:r>
      <w:r w:rsidR="0007076C" w:rsidRPr="0007076C">
        <w:rPr>
          <w:b/>
          <w:u w:val="double"/>
        </w:rPr>
        <w:t>TUESDAY, JULY 12, 2022, 10:00 A.M.</w:t>
      </w:r>
    </w:p>
    <w:p w:rsidR="0007076C" w:rsidRDefault="0007076C" w:rsidP="0007076C">
      <w:r>
        <w:t>Location:</w:t>
      </w:r>
      <w:r>
        <w:tab/>
      </w:r>
      <w:r>
        <w:tab/>
      </w:r>
      <w:r>
        <w:tab/>
        <w:t>Commissioner’s Meeting Room, Basement.</w:t>
      </w:r>
    </w:p>
    <w:p w:rsidR="0007076C" w:rsidRPr="0007076C" w:rsidRDefault="0007076C" w:rsidP="0007076C"/>
    <w:p w:rsidR="0007076C" w:rsidRPr="009964BD" w:rsidRDefault="0007076C" w:rsidP="0007076C">
      <w:pPr>
        <w:rPr>
          <w:i/>
          <w:sz w:val="16"/>
          <w:szCs w:val="16"/>
        </w:rPr>
      </w:pPr>
      <w:r w:rsidRPr="009964BD">
        <w:rPr>
          <w:i/>
          <w:sz w:val="16"/>
          <w:szCs w:val="16"/>
        </w:rPr>
        <w:t>*Public meetings are being held both in-person and by conference call.  To participate in the meeting please dial 1-408-419-1715 or 1-408-915-6290 and enter meeting number 2468097683#</w:t>
      </w:r>
    </w:p>
    <w:p w:rsidR="0007076C" w:rsidRPr="009964BD" w:rsidRDefault="0007076C" w:rsidP="0007076C">
      <w:pPr>
        <w:jc w:val="center"/>
        <w:rPr>
          <w:b/>
        </w:rPr>
      </w:pPr>
    </w:p>
    <w:p w:rsidR="0007076C" w:rsidRDefault="0076297E" w:rsidP="0076297E">
      <w:pPr>
        <w:rPr>
          <w:b/>
          <w:bCs/>
          <w:u w:val="single"/>
        </w:rPr>
      </w:pPr>
      <w:r w:rsidRPr="0076297E">
        <w:rPr>
          <w:b/>
          <w:bCs/>
          <w:u w:val="single"/>
        </w:rPr>
        <w:t>Call to Order</w:t>
      </w:r>
      <w:r w:rsidR="003A101F">
        <w:rPr>
          <w:b/>
          <w:bCs/>
          <w:u w:val="single"/>
        </w:rPr>
        <w:t>:</w:t>
      </w:r>
    </w:p>
    <w:p w:rsidR="003A101F" w:rsidRDefault="003A101F" w:rsidP="0076297E">
      <w:pPr>
        <w:rPr>
          <w:bCs/>
        </w:rPr>
      </w:pPr>
      <w:r>
        <w:rPr>
          <w:bCs/>
        </w:rPr>
        <w:t>Commissioner Erb called the meeting to order.</w:t>
      </w:r>
    </w:p>
    <w:p w:rsidR="003A101F" w:rsidRPr="003A101F" w:rsidRDefault="003A101F" w:rsidP="0076297E">
      <w:pPr>
        <w:rPr>
          <w:bCs/>
        </w:rPr>
      </w:pPr>
    </w:p>
    <w:p w:rsidR="0007076C" w:rsidRDefault="0076297E" w:rsidP="0076297E">
      <w:pPr>
        <w:rPr>
          <w:b/>
          <w:bCs/>
          <w:u w:val="single"/>
        </w:rPr>
      </w:pPr>
      <w:r w:rsidRPr="0076297E">
        <w:rPr>
          <w:b/>
          <w:bCs/>
          <w:u w:val="single"/>
        </w:rPr>
        <w:t>Moment of Silent Reflection</w:t>
      </w:r>
      <w:r w:rsidR="003A101F">
        <w:rPr>
          <w:b/>
          <w:bCs/>
          <w:u w:val="single"/>
        </w:rPr>
        <w:t>:</w:t>
      </w:r>
    </w:p>
    <w:p w:rsidR="003A101F" w:rsidRDefault="003A101F" w:rsidP="0076297E">
      <w:pPr>
        <w:rPr>
          <w:bCs/>
        </w:rPr>
      </w:pPr>
      <w:r>
        <w:rPr>
          <w:bCs/>
        </w:rPr>
        <w:t>Commissioner Erb called for a moment of silent reflection.</w:t>
      </w:r>
    </w:p>
    <w:p w:rsidR="003A101F" w:rsidRPr="003A101F" w:rsidRDefault="003A101F" w:rsidP="0076297E">
      <w:pPr>
        <w:rPr>
          <w:bCs/>
        </w:rPr>
      </w:pPr>
    </w:p>
    <w:p w:rsidR="0007076C" w:rsidRDefault="0076297E" w:rsidP="0076297E">
      <w:pPr>
        <w:rPr>
          <w:b/>
          <w:bCs/>
          <w:u w:val="single"/>
        </w:rPr>
      </w:pPr>
      <w:r w:rsidRPr="0076297E">
        <w:rPr>
          <w:b/>
          <w:bCs/>
          <w:u w:val="single"/>
        </w:rPr>
        <w:t>Pledge of Allegiance to the Flag</w:t>
      </w:r>
      <w:r w:rsidR="003A101F">
        <w:rPr>
          <w:b/>
          <w:bCs/>
          <w:u w:val="single"/>
        </w:rPr>
        <w:t>:</w:t>
      </w:r>
    </w:p>
    <w:p w:rsidR="003A101F" w:rsidRDefault="003A101F" w:rsidP="0076297E">
      <w:pPr>
        <w:rPr>
          <w:bCs/>
        </w:rPr>
      </w:pPr>
      <w:r>
        <w:rPr>
          <w:bCs/>
        </w:rPr>
        <w:t>Commissioner Erb requested those participating in the meeting please stand and recite the Pledge of Allegiance to the Flag.</w:t>
      </w:r>
    </w:p>
    <w:p w:rsidR="003A101F" w:rsidRPr="003A101F" w:rsidRDefault="003A101F" w:rsidP="0076297E">
      <w:pPr>
        <w:rPr>
          <w:bCs/>
        </w:rPr>
      </w:pPr>
    </w:p>
    <w:p w:rsidR="003A101F" w:rsidRDefault="0076297E" w:rsidP="0076297E">
      <w:pPr>
        <w:rPr>
          <w:b/>
          <w:bCs/>
          <w:u w:val="single"/>
        </w:rPr>
      </w:pPr>
      <w:r w:rsidRPr="0076297E">
        <w:rPr>
          <w:b/>
          <w:bCs/>
          <w:u w:val="single"/>
        </w:rPr>
        <w:t>Roll Call</w:t>
      </w:r>
      <w:r w:rsidR="003A101F">
        <w:rPr>
          <w:b/>
          <w:bCs/>
          <w:u w:val="single"/>
        </w:rPr>
        <w:t>:</w:t>
      </w:r>
    </w:p>
    <w:p w:rsidR="003A101F" w:rsidRDefault="003A101F" w:rsidP="0076297E">
      <w:pPr>
        <w:rPr>
          <w:b/>
          <w:bCs/>
          <w:u w:val="single"/>
        </w:rPr>
      </w:pPr>
      <w:r>
        <w:rPr>
          <w:b/>
          <w:bCs/>
          <w:u w:val="single"/>
        </w:rPr>
        <w:t>Members Present:</w:t>
      </w:r>
    </w:p>
    <w:p w:rsidR="003A101F" w:rsidRDefault="003A101F" w:rsidP="0076297E">
      <w:pPr>
        <w:rPr>
          <w:bCs/>
        </w:rPr>
      </w:pPr>
      <w:r>
        <w:rPr>
          <w:bCs/>
        </w:rPr>
        <w:t>Commissioner Erb, Commissioner Burke, Commissioner Webster, Assistant County Administrator Senkevich and Solicitor Karn.</w:t>
      </w:r>
    </w:p>
    <w:p w:rsidR="003A101F" w:rsidRDefault="003A101F" w:rsidP="0076297E">
      <w:pPr>
        <w:rPr>
          <w:bCs/>
        </w:rPr>
      </w:pPr>
    </w:p>
    <w:p w:rsidR="003A101F" w:rsidRPr="003A101F" w:rsidRDefault="003A101F" w:rsidP="0076297E">
      <w:pPr>
        <w:rPr>
          <w:b/>
          <w:bCs/>
          <w:u w:val="single"/>
        </w:rPr>
      </w:pPr>
      <w:r w:rsidRPr="003A101F">
        <w:rPr>
          <w:b/>
          <w:bCs/>
          <w:u w:val="single"/>
        </w:rPr>
        <w:t>Members Absent:</w:t>
      </w:r>
    </w:p>
    <w:p w:rsidR="0007076C" w:rsidRDefault="003A101F" w:rsidP="0076297E">
      <w:pPr>
        <w:rPr>
          <w:b/>
          <w:bCs/>
          <w:u w:val="single"/>
        </w:rPr>
      </w:pPr>
      <w:r>
        <w:rPr>
          <w:bCs/>
        </w:rPr>
        <w:t>Chief Clerk Hemminger.</w:t>
      </w:r>
      <w:r w:rsidR="0076297E" w:rsidRPr="0076297E">
        <w:rPr>
          <w:b/>
          <w:bCs/>
          <w:u w:val="single"/>
        </w:rPr>
        <w:t xml:space="preserve"> </w:t>
      </w:r>
    </w:p>
    <w:p w:rsidR="000A6567" w:rsidRDefault="000A6567" w:rsidP="0076297E">
      <w:pPr>
        <w:rPr>
          <w:b/>
          <w:bCs/>
          <w:u w:val="single"/>
        </w:rPr>
      </w:pPr>
    </w:p>
    <w:p w:rsidR="000A6567" w:rsidRDefault="000A6567" w:rsidP="0076297E">
      <w:pPr>
        <w:rPr>
          <w:b/>
          <w:bCs/>
          <w:u w:val="single"/>
        </w:rPr>
      </w:pPr>
      <w:r>
        <w:rPr>
          <w:b/>
          <w:bCs/>
          <w:u w:val="single"/>
        </w:rPr>
        <w:t>Others Present:</w:t>
      </w:r>
    </w:p>
    <w:p w:rsidR="000A6567" w:rsidRDefault="000A6567" w:rsidP="0076297E">
      <w:pPr>
        <w:rPr>
          <w:bCs/>
        </w:rPr>
      </w:pPr>
      <w:r>
        <w:rPr>
          <w:bCs/>
        </w:rPr>
        <w:t>Melissa Harpster (Commissioner’s Office), Angela Wagner (Controller’s Office), Jim Pooler (</w:t>
      </w:r>
      <w:r w:rsidR="00B3799F">
        <w:rPr>
          <w:bCs/>
        </w:rPr>
        <w:t>Public Works/</w:t>
      </w:r>
      <w:r w:rsidR="00AA70CB">
        <w:rPr>
          <w:bCs/>
        </w:rPr>
        <w:t>Facilities</w:t>
      </w:r>
      <w:r w:rsidR="00B3799F">
        <w:rPr>
          <w:bCs/>
        </w:rPr>
        <w:t xml:space="preserve">), Brandon Meck (Finance), Jon Frank (Juvenile Probation), Keith Calhoun (Domestic Relations), Bryan King (Hollidaysburg Community Watchdog), Kermit </w:t>
      </w:r>
      <w:r w:rsidR="00656F9C">
        <w:rPr>
          <w:bCs/>
        </w:rPr>
        <w:t>Alwine</w:t>
      </w:r>
      <w:r w:rsidR="00B3799F">
        <w:rPr>
          <w:bCs/>
        </w:rPr>
        <w:t xml:space="preserve"> (Sheriff’s Office), and Heather Rininger (Records Management).</w:t>
      </w:r>
    </w:p>
    <w:p w:rsidR="00B3799F" w:rsidRPr="000A6567" w:rsidRDefault="00B3799F" w:rsidP="0076297E">
      <w:pPr>
        <w:rPr>
          <w:bCs/>
        </w:rPr>
      </w:pPr>
    </w:p>
    <w:p w:rsidR="0007076C" w:rsidRPr="0076297E" w:rsidRDefault="0076297E" w:rsidP="0076297E">
      <w:pPr>
        <w:rPr>
          <w:b/>
          <w:bCs/>
          <w:u w:val="single"/>
        </w:rPr>
      </w:pPr>
      <w:r w:rsidRPr="0076297E">
        <w:rPr>
          <w:b/>
          <w:bCs/>
          <w:u w:val="single"/>
        </w:rPr>
        <w:t>Upcoming Meetings</w:t>
      </w:r>
      <w:r w:rsidR="003A101F">
        <w:rPr>
          <w:b/>
          <w:bCs/>
          <w:u w:val="single"/>
        </w:rPr>
        <w:t>:</w:t>
      </w:r>
    </w:p>
    <w:p w:rsidR="0007076C" w:rsidRPr="009964BD" w:rsidRDefault="0007076C" w:rsidP="0007076C">
      <w:pPr>
        <w:rPr>
          <w:bCs/>
        </w:rPr>
      </w:pPr>
      <w:r w:rsidRPr="009964BD">
        <w:rPr>
          <w:bCs/>
        </w:rPr>
        <w:t>Wednesday, July 13, 2022</w:t>
      </w:r>
    </w:p>
    <w:p w:rsidR="0007076C" w:rsidRPr="009964BD" w:rsidRDefault="0007076C" w:rsidP="0007076C">
      <w:pPr>
        <w:rPr>
          <w:bCs/>
        </w:rPr>
      </w:pPr>
      <w:r w:rsidRPr="009964BD">
        <w:rPr>
          <w:bCs/>
        </w:rPr>
        <w:t>Thursday, July 14, 2022</w:t>
      </w:r>
      <w:r w:rsidRPr="009964BD">
        <w:rPr>
          <w:bCs/>
        </w:rPr>
        <w:tab/>
      </w:r>
      <w:r w:rsidRPr="009964BD">
        <w:rPr>
          <w:bCs/>
        </w:rPr>
        <w:tab/>
        <w:t>8:30 a.m.     *Rescheduled Park &amp; Rec Adv. Bd.</w:t>
      </w:r>
    </w:p>
    <w:p w:rsidR="0007076C" w:rsidRPr="009964BD" w:rsidRDefault="0007076C" w:rsidP="0007076C">
      <w:pPr>
        <w:rPr>
          <w:bCs/>
        </w:rPr>
      </w:pPr>
      <w:r w:rsidRPr="009964BD">
        <w:rPr>
          <w:bCs/>
        </w:rPr>
        <w:tab/>
      </w:r>
      <w:r w:rsidRPr="009964BD">
        <w:rPr>
          <w:bCs/>
        </w:rPr>
        <w:tab/>
      </w:r>
      <w:r w:rsidRPr="009964BD">
        <w:rPr>
          <w:bCs/>
        </w:rPr>
        <w:tab/>
      </w:r>
      <w:r w:rsidRPr="009964BD">
        <w:rPr>
          <w:bCs/>
        </w:rPr>
        <w:tab/>
      </w:r>
      <w:r w:rsidRPr="009964BD">
        <w:rPr>
          <w:bCs/>
        </w:rPr>
        <w:tab/>
      </w:r>
      <w:r w:rsidRPr="009964BD">
        <w:rPr>
          <w:bCs/>
        </w:rPr>
        <w:tab/>
        <w:t xml:space="preserve">         (Commissioners Meeting Room) </w:t>
      </w:r>
    </w:p>
    <w:p w:rsidR="0007076C" w:rsidRPr="009964BD" w:rsidRDefault="0007076C" w:rsidP="0007076C">
      <w:pPr>
        <w:rPr>
          <w:bCs/>
        </w:rPr>
      </w:pPr>
      <w:r w:rsidRPr="009964BD">
        <w:rPr>
          <w:bCs/>
        </w:rPr>
        <w:tab/>
      </w:r>
      <w:r w:rsidRPr="009964BD">
        <w:rPr>
          <w:bCs/>
        </w:rPr>
        <w:tab/>
      </w:r>
      <w:r w:rsidRPr="009964BD">
        <w:rPr>
          <w:bCs/>
        </w:rPr>
        <w:tab/>
      </w:r>
      <w:r w:rsidRPr="009964BD">
        <w:rPr>
          <w:bCs/>
        </w:rPr>
        <w:tab/>
      </w:r>
      <w:r w:rsidRPr="009964BD">
        <w:rPr>
          <w:bCs/>
        </w:rPr>
        <w:tab/>
        <w:t>10:00 a.m.    *Commissioners Business Session</w:t>
      </w:r>
    </w:p>
    <w:p w:rsidR="0007076C" w:rsidRPr="009964BD" w:rsidRDefault="0007076C" w:rsidP="0007076C">
      <w:pPr>
        <w:rPr>
          <w:bCs/>
        </w:rPr>
      </w:pPr>
      <w:r w:rsidRPr="009964BD">
        <w:rPr>
          <w:bCs/>
        </w:rPr>
        <w:tab/>
      </w:r>
      <w:r w:rsidRPr="009964BD">
        <w:rPr>
          <w:bCs/>
        </w:rPr>
        <w:tab/>
      </w:r>
      <w:r w:rsidRPr="009964BD">
        <w:rPr>
          <w:bCs/>
        </w:rPr>
        <w:tab/>
      </w:r>
      <w:r w:rsidRPr="009964BD">
        <w:rPr>
          <w:bCs/>
        </w:rPr>
        <w:tab/>
      </w:r>
      <w:r w:rsidRPr="009964BD">
        <w:rPr>
          <w:bCs/>
        </w:rPr>
        <w:tab/>
      </w:r>
      <w:r w:rsidRPr="009964BD">
        <w:rPr>
          <w:bCs/>
        </w:rPr>
        <w:tab/>
        <w:t xml:space="preserve">          (Commissioners Meeting Room)</w:t>
      </w:r>
    </w:p>
    <w:p w:rsidR="0007076C" w:rsidRPr="009964BD" w:rsidRDefault="0007076C" w:rsidP="0007076C">
      <w:pPr>
        <w:rPr>
          <w:bCs/>
        </w:rPr>
      </w:pPr>
      <w:r w:rsidRPr="009964BD">
        <w:rPr>
          <w:bCs/>
        </w:rPr>
        <w:t>Friday, July 15, 2022</w:t>
      </w:r>
    </w:p>
    <w:p w:rsidR="0007076C" w:rsidRPr="009964BD" w:rsidRDefault="0007076C" w:rsidP="0007076C">
      <w:pPr>
        <w:rPr>
          <w:bCs/>
        </w:rPr>
      </w:pPr>
      <w:r w:rsidRPr="009964BD">
        <w:rPr>
          <w:bCs/>
        </w:rPr>
        <w:t>Monday, July 18, 2022</w:t>
      </w:r>
    </w:p>
    <w:p w:rsidR="0007076C" w:rsidRPr="009964BD" w:rsidRDefault="0007076C" w:rsidP="0007076C">
      <w:pPr>
        <w:rPr>
          <w:bCs/>
        </w:rPr>
      </w:pPr>
      <w:r w:rsidRPr="009964BD">
        <w:rPr>
          <w:bCs/>
        </w:rPr>
        <w:t>Tuesday, July 19, 2022</w:t>
      </w:r>
      <w:r w:rsidRPr="009964BD">
        <w:rPr>
          <w:bCs/>
        </w:rPr>
        <w:tab/>
      </w:r>
      <w:r w:rsidRPr="009964BD">
        <w:rPr>
          <w:bCs/>
        </w:rPr>
        <w:tab/>
        <w:t>10:00 a.m.     *Commissioners Work Session</w:t>
      </w:r>
    </w:p>
    <w:p w:rsidR="0007076C" w:rsidRPr="009964BD" w:rsidRDefault="0007076C" w:rsidP="0007076C">
      <w:pPr>
        <w:rPr>
          <w:bCs/>
        </w:rPr>
      </w:pPr>
      <w:r w:rsidRPr="009964BD">
        <w:rPr>
          <w:bCs/>
        </w:rPr>
        <w:tab/>
      </w:r>
      <w:r w:rsidRPr="009964BD">
        <w:rPr>
          <w:bCs/>
        </w:rPr>
        <w:tab/>
      </w:r>
      <w:r w:rsidRPr="009964BD">
        <w:rPr>
          <w:bCs/>
        </w:rPr>
        <w:tab/>
        <w:t xml:space="preserve">                                              (Commissioners Meeting Room)</w:t>
      </w:r>
      <w:r w:rsidRPr="009964BD">
        <w:rPr>
          <w:bCs/>
        </w:rPr>
        <w:tab/>
      </w:r>
    </w:p>
    <w:p w:rsidR="0007076C" w:rsidRDefault="0076297E" w:rsidP="0076297E">
      <w:pPr>
        <w:rPr>
          <w:b/>
          <w:bCs/>
          <w:u w:val="single"/>
        </w:rPr>
      </w:pPr>
      <w:r>
        <w:rPr>
          <w:b/>
          <w:bCs/>
          <w:u w:val="single"/>
        </w:rPr>
        <w:t>Public Comment:</w:t>
      </w:r>
    </w:p>
    <w:p w:rsidR="005B4500" w:rsidRPr="00F72363" w:rsidRDefault="00F72363" w:rsidP="0076297E">
      <w:pPr>
        <w:rPr>
          <w:b/>
          <w:bCs/>
        </w:rPr>
      </w:pPr>
      <w:r>
        <w:rPr>
          <w:bCs/>
        </w:rPr>
        <w:t xml:space="preserve">Commissioner Erb called for public comment.  </w:t>
      </w:r>
      <w:r w:rsidRPr="00F72363">
        <w:rPr>
          <w:b/>
          <w:bCs/>
        </w:rPr>
        <w:t>There were no comments noted.</w:t>
      </w:r>
    </w:p>
    <w:p w:rsidR="00F72363" w:rsidRPr="00F72363" w:rsidRDefault="00F72363" w:rsidP="0076297E">
      <w:pPr>
        <w:rPr>
          <w:bCs/>
        </w:rPr>
      </w:pPr>
    </w:p>
    <w:p w:rsidR="0007076C" w:rsidRDefault="0076297E" w:rsidP="0076297E">
      <w:pPr>
        <w:rPr>
          <w:b/>
          <w:bCs/>
          <w:u w:val="single"/>
        </w:rPr>
      </w:pPr>
      <w:r w:rsidRPr="0076297E">
        <w:rPr>
          <w:b/>
          <w:bCs/>
          <w:u w:val="single"/>
        </w:rPr>
        <w:t>Commissioners Comments</w:t>
      </w:r>
      <w:r>
        <w:rPr>
          <w:b/>
          <w:bCs/>
          <w:u w:val="single"/>
        </w:rPr>
        <w:t>:</w:t>
      </w:r>
    </w:p>
    <w:p w:rsidR="004225E0" w:rsidRDefault="004225E0" w:rsidP="0076297E">
      <w:pPr>
        <w:rPr>
          <w:bCs/>
        </w:rPr>
      </w:pPr>
      <w:r>
        <w:rPr>
          <w:bCs/>
        </w:rPr>
        <w:t xml:space="preserve">Commissioner Erb called for commissioners comments.  </w:t>
      </w:r>
    </w:p>
    <w:p w:rsidR="004225E0" w:rsidRDefault="004225E0" w:rsidP="0076297E">
      <w:pPr>
        <w:rPr>
          <w:bCs/>
        </w:rPr>
      </w:pPr>
    </w:p>
    <w:p w:rsidR="004225E0" w:rsidRDefault="004225E0" w:rsidP="0076297E">
      <w:pPr>
        <w:rPr>
          <w:bCs/>
        </w:rPr>
      </w:pPr>
      <w:r>
        <w:rPr>
          <w:bCs/>
        </w:rPr>
        <w:tab/>
        <w:t xml:space="preserve">Commissioner Webster </w:t>
      </w:r>
      <w:r w:rsidR="000F205F">
        <w:rPr>
          <w:bCs/>
        </w:rPr>
        <w:t>announced that Morrison’s Cove Memorial Park will be holding their annual carnival celebration beginning the week of July 11 with the 40</w:t>
      </w:r>
      <w:r w:rsidR="000F205F" w:rsidRPr="000F205F">
        <w:rPr>
          <w:bCs/>
          <w:vertAlign w:val="superscript"/>
        </w:rPr>
        <w:t>th</w:t>
      </w:r>
      <w:r w:rsidR="000F205F">
        <w:rPr>
          <w:bCs/>
        </w:rPr>
        <w:t xml:space="preserve"> annual agricultural parade being held at 6 pm tonight, Tuesday, July 12.</w:t>
      </w:r>
    </w:p>
    <w:p w:rsidR="000F205F" w:rsidRDefault="000F205F" w:rsidP="0076297E">
      <w:pPr>
        <w:rPr>
          <w:bCs/>
        </w:rPr>
      </w:pPr>
    </w:p>
    <w:p w:rsidR="000F205F" w:rsidRDefault="000F205F" w:rsidP="0076297E">
      <w:pPr>
        <w:rPr>
          <w:bCs/>
        </w:rPr>
      </w:pPr>
      <w:r>
        <w:rPr>
          <w:bCs/>
        </w:rPr>
        <w:tab/>
        <w:t xml:space="preserve">Commissioner Burke announced that the deadline to file an assessment appeal is </w:t>
      </w:r>
    </w:p>
    <w:p w:rsidR="000F205F" w:rsidRDefault="000F205F" w:rsidP="0076297E">
      <w:r>
        <w:t xml:space="preserve">on or before August 1st for annual appeals or within 40 days from a new or revised assessment. </w:t>
      </w:r>
      <w:r w:rsidR="00424BDD">
        <w:t>The assessment appeal form m</w:t>
      </w:r>
      <w:r>
        <w:t>ust be received or postmarked by the filing deadline. Untimely filed appeals will be rejected and a hearing will not be scheduled.</w:t>
      </w:r>
    </w:p>
    <w:p w:rsidR="00424BDD" w:rsidRDefault="00424BDD" w:rsidP="0076297E"/>
    <w:p w:rsidR="0007076C" w:rsidRPr="0076297E" w:rsidRDefault="0076297E" w:rsidP="0076297E">
      <w:pPr>
        <w:rPr>
          <w:b/>
          <w:bCs/>
          <w:u w:val="single"/>
        </w:rPr>
      </w:pPr>
      <w:r>
        <w:rPr>
          <w:b/>
          <w:bCs/>
          <w:u w:val="single"/>
        </w:rPr>
        <w:t>Consent Agenda:</w:t>
      </w:r>
    </w:p>
    <w:p w:rsidR="0007076C" w:rsidRPr="009964BD" w:rsidRDefault="0007076C" w:rsidP="0076297E">
      <w:pPr>
        <w:rPr>
          <w:b/>
          <w:bCs/>
          <w:u w:val="single"/>
        </w:rPr>
      </w:pPr>
      <w:r w:rsidRPr="009964BD">
        <w:rPr>
          <w:b/>
          <w:bCs/>
          <w:u w:val="single"/>
        </w:rPr>
        <w:t>Resolution #250-2022:</w:t>
      </w:r>
    </w:p>
    <w:p w:rsidR="0007076C" w:rsidRPr="009964BD" w:rsidRDefault="0007076C" w:rsidP="0076297E">
      <w:pPr>
        <w:pStyle w:val="ListParagraph"/>
        <w:numPr>
          <w:ilvl w:val="1"/>
          <w:numId w:val="1"/>
        </w:numPr>
        <w:tabs>
          <w:tab w:val="clear" w:pos="1440"/>
          <w:tab w:val="num" w:pos="720"/>
        </w:tabs>
        <w:ind w:left="720" w:hanging="450"/>
        <w:rPr>
          <w:sz w:val="16"/>
          <w:szCs w:val="16"/>
          <w:u w:val="single"/>
        </w:rPr>
      </w:pPr>
      <w:r w:rsidRPr="009964BD">
        <w:t xml:space="preserve">Payment of the following three-3 Warrant Lists: </w:t>
      </w:r>
    </w:p>
    <w:tbl>
      <w:tblPr>
        <w:tblStyle w:val="TableGrid"/>
        <w:tblW w:w="0" w:type="auto"/>
        <w:tblInd w:w="732" w:type="dxa"/>
        <w:tblLook w:val="04A0" w:firstRow="1" w:lastRow="0" w:firstColumn="1" w:lastColumn="0" w:noHBand="0" w:noVBand="1"/>
      </w:tblPr>
      <w:tblGrid>
        <w:gridCol w:w="2070"/>
        <w:gridCol w:w="2430"/>
        <w:gridCol w:w="1890"/>
      </w:tblGrid>
      <w:tr w:rsidR="0007076C" w:rsidRPr="009964BD" w:rsidTr="0076297E">
        <w:tc>
          <w:tcPr>
            <w:tcW w:w="2070" w:type="dxa"/>
            <w:tcBorders>
              <w:top w:val="single" w:sz="4" w:space="0" w:color="auto"/>
              <w:left w:val="single" w:sz="4" w:space="0" w:color="auto"/>
              <w:bottom w:val="single" w:sz="4" w:space="0" w:color="auto"/>
              <w:right w:val="single" w:sz="4" w:space="0" w:color="auto"/>
            </w:tcBorders>
            <w:hideMark/>
          </w:tcPr>
          <w:p w:rsidR="0007076C" w:rsidRPr="009964BD" w:rsidRDefault="0007076C" w:rsidP="0076297E">
            <w:pPr>
              <w:tabs>
                <w:tab w:val="num" w:pos="720"/>
              </w:tabs>
              <w:ind w:left="720" w:hanging="450"/>
              <w:jc w:val="center"/>
              <w:rPr>
                <w:b/>
                <w:sz w:val="16"/>
                <w:szCs w:val="16"/>
              </w:rPr>
            </w:pPr>
            <w:r w:rsidRPr="009964BD">
              <w:rPr>
                <w:b/>
                <w:sz w:val="16"/>
                <w:szCs w:val="16"/>
              </w:rPr>
              <w:t>EFFECTIVE DATE</w:t>
            </w:r>
          </w:p>
        </w:tc>
        <w:tc>
          <w:tcPr>
            <w:tcW w:w="2430" w:type="dxa"/>
            <w:tcBorders>
              <w:top w:val="single" w:sz="4" w:space="0" w:color="auto"/>
              <w:left w:val="single" w:sz="4" w:space="0" w:color="auto"/>
              <w:bottom w:val="single" w:sz="4" w:space="0" w:color="auto"/>
              <w:right w:val="single" w:sz="4" w:space="0" w:color="auto"/>
            </w:tcBorders>
            <w:hideMark/>
          </w:tcPr>
          <w:p w:rsidR="0007076C" w:rsidRPr="009964BD" w:rsidRDefault="0007076C" w:rsidP="0076297E">
            <w:pPr>
              <w:tabs>
                <w:tab w:val="num" w:pos="720"/>
              </w:tabs>
              <w:ind w:left="720" w:hanging="450"/>
              <w:jc w:val="center"/>
              <w:rPr>
                <w:b/>
                <w:sz w:val="16"/>
                <w:szCs w:val="16"/>
              </w:rPr>
            </w:pPr>
            <w:r w:rsidRPr="009964BD">
              <w:rPr>
                <w:b/>
                <w:sz w:val="16"/>
                <w:szCs w:val="16"/>
              </w:rPr>
              <w:t>WARRANT NUMBER</w:t>
            </w:r>
          </w:p>
        </w:tc>
        <w:tc>
          <w:tcPr>
            <w:tcW w:w="1890" w:type="dxa"/>
            <w:tcBorders>
              <w:top w:val="single" w:sz="4" w:space="0" w:color="auto"/>
              <w:left w:val="single" w:sz="4" w:space="0" w:color="auto"/>
              <w:bottom w:val="single" w:sz="4" w:space="0" w:color="auto"/>
              <w:right w:val="single" w:sz="4" w:space="0" w:color="auto"/>
            </w:tcBorders>
            <w:hideMark/>
          </w:tcPr>
          <w:p w:rsidR="0007076C" w:rsidRPr="009964BD" w:rsidRDefault="0007076C" w:rsidP="0076297E">
            <w:pPr>
              <w:tabs>
                <w:tab w:val="num" w:pos="720"/>
              </w:tabs>
              <w:ind w:left="720" w:hanging="450"/>
              <w:jc w:val="center"/>
              <w:rPr>
                <w:b/>
                <w:sz w:val="16"/>
                <w:szCs w:val="16"/>
              </w:rPr>
            </w:pPr>
            <w:r w:rsidRPr="009964BD">
              <w:rPr>
                <w:b/>
                <w:sz w:val="16"/>
                <w:szCs w:val="16"/>
              </w:rPr>
              <w:t>AMOUNT</w:t>
            </w:r>
          </w:p>
        </w:tc>
      </w:tr>
      <w:tr w:rsidR="0007076C" w:rsidRPr="009964BD" w:rsidTr="0076297E">
        <w:tc>
          <w:tcPr>
            <w:tcW w:w="2070" w:type="dxa"/>
            <w:tcBorders>
              <w:top w:val="single" w:sz="4" w:space="0" w:color="auto"/>
              <w:left w:val="single" w:sz="4" w:space="0" w:color="auto"/>
              <w:bottom w:val="single" w:sz="4" w:space="0" w:color="auto"/>
              <w:right w:val="single" w:sz="4" w:space="0" w:color="auto"/>
            </w:tcBorders>
          </w:tcPr>
          <w:p w:rsidR="0007076C" w:rsidRPr="009964BD" w:rsidRDefault="0007076C" w:rsidP="0076297E">
            <w:pPr>
              <w:tabs>
                <w:tab w:val="num" w:pos="720"/>
              </w:tabs>
              <w:ind w:left="720" w:hanging="450"/>
              <w:jc w:val="center"/>
              <w:rPr>
                <w:sz w:val="16"/>
                <w:szCs w:val="16"/>
              </w:rPr>
            </w:pPr>
            <w:r w:rsidRPr="009964BD">
              <w:rPr>
                <w:sz w:val="16"/>
                <w:szCs w:val="16"/>
              </w:rPr>
              <w:t>07/12/22</w:t>
            </w:r>
          </w:p>
        </w:tc>
        <w:tc>
          <w:tcPr>
            <w:tcW w:w="2430" w:type="dxa"/>
            <w:tcBorders>
              <w:top w:val="single" w:sz="4" w:space="0" w:color="auto"/>
              <w:left w:val="single" w:sz="4" w:space="0" w:color="auto"/>
              <w:bottom w:val="single" w:sz="4" w:space="0" w:color="auto"/>
              <w:right w:val="single" w:sz="4" w:space="0" w:color="auto"/>
            </w:tcBorders>
          </w:tcPr>
          <w:p w:rsidR="0007076C" w:rsidRPr="009964BD" w:rsidRDefault="0007076C" w:rsidP="0076297E">
            <w:pPr>
              <w:tabs>
                <w:tab w:val="num" w:pos="720"/>
              </w:tabs>
              <w:ind w:left="720" w:hanging="450"/>
              <w:jc w:val="center"/>
              <w:rPr>
                <w:sz w:val="16"/>
                <w:szCs w:val="16"/>
              </w:rPr>
            </w:pPr>
            <w:r w:rsidRPr="009964BD">
              <w:rPr>
                <w:sz w:val="16"/>
                <w:szCs w:val="16"/>
              </w:rPr>
              <w:t>220712SS</w:t>
            </w:r>
          </w:p>
        </w:tc>
        <w:tc>
          <w:tcPr>
            <w:tcW w:w="1890" w:type="dxa"/>
            <w:tcBorders>
              <w:top w:val="single" w:sz="4" w:space="0" w:color="auto"/>
              <w:left w:val="single" w:sz="4" w:space="0" w:color="auto"/>
              <w:bottom w:val="single" w:sz="4" w:space="0" w:color="auto"/>
              <w:right w:val="single" w:sz="4" w:space="0" w:color="auto"/>
            </w:tcBorders>
          </w:tcPr>
          <w:p w:rsidR="0007076C" w:rsidRPr="009964BD" w:rsidRDefault="00AA70CB" w:rsidP="0076297E">
            <w:pPr>
              <w:tabs>
                <w:tab w:val="num" w:pos="720"/>
              </w:tabs>
              <w:ind w:left="720" w:hanging="450"/>
              <w:jc w:val="center"/>
              <w:rPr>
                <w:sz w:val="16"/>
                <w:szCs w:val="16"/>
              </w:rPr>
            </w:pPr>
            <w:r>
              <w:rPr>
                <w:sz w:val="16"/>
                <w:szCs w:val="16"/>
              </w:rPr>
              <w:t>$</w:t>
            </w:r>
            <w:r w:rsidR="0007076C" w:rsidRPr="009964BD">
              <w:rPr>
                <w:sz w:val="16"/>
                <w:szCs w:val="16"/>
              </w:rPr>
              <w:t>163,495.72</w:t>
            </w:r>
          </w:p>
        </w:tc>
      </w:tr>
      <w:tr w:rsidR="0007076C" w:rsidRPr="009964BD" w:rsidTr="0076297E">
        <w:tc>
          <w:tcPr>
            <w:tcW w:w="2070" w:type="dxa"/>
            <w:tcBorders>
              <w:top w:val="single" w:sz="4" w:space="0" w:color="auto"/>
              <w:left w:val="single" w:sz="4" w:space="0" w:color="auto"/>
              <w:bottom w:val="single" w:sz="4" w:space="0" w:color="auto"/>
              <w:right w:val="single" w:sz="4" w:space="0" w:color="auto"/>
            </w:tcBorders>
          </w:tcPr>
          <w:p w:rsidR="0007076C" w:rsidRPr="009964BD" w:rsidRDefault="0007076C" w:rsidP="0076297E">
            <w:pPr>
              <w:tabs>
                <w:tab w:val="num" w:pos="720"/>
              </w:tabs>
              <w:ind w:left="720" w:hanging="450"/>
              <w:jc w:val="center"/>
              <w:rPr>
                <w:sz w:val="16"/>
                <w:szCs w:val="16"/>
              </w:rPr>
            </w:pPr>
            <w:r w:rsidRPr="009964BD">
              <w:rPr>
                <w:sz w:val="16"/>
                <w:szCs w:val="16"/>
              </w:rPr>
              <w:t>07/12/22</w:t>
            </w:r>
          </w:p>
        </w:tc>
        <w:tc>
          <w:tcPr>
            <w:tcW w:w="2430" w:type="dxa"/>
            <w:tcBorders>
              <w:top w:val="single" w:sz="4" w:space="0" w:color="auto"/>
              <w:left w:val="single" w:sz="4" w:space="0" w:color="auto"/>
              <w:bottom w:val="single" w:sz="4" w:space="0" w:color="auto"/>
              <w:right w:val="single" w:sz="4" w:space="0" w:color="auto"/>
            </w:tcBorders>
          </w:tcPr>
          <w:p w:rsidR="0007076C" w:rsidRPr="009964BD" w:rsidRDefault="0007076C" w:rsidP="0076297E">
            <w:pPr>
              <w:tabs>
                <w:tab w:val="num" w:pos="720"/>
              </w:tabs>
              <w:ind w:left="720" w:hanging="450"/>
              <w:jc w:val="center"/>
              <w:rPr>
                <w:sz w:val="16"/>
                <w:szCs w:val="16"/>
              </w:rPr>
            </w:pPr>
            <w:r w:rsidRPr="009964BD">
              <w:rPr>
                <w:sz w:val="16"/>
                <w:szCs w:val="16"/>
              </w:rPr>
              <w:t>220712CY</w:t>
            </w:r>
          </w:p>
        </w:tc>
        <w:tc>
          <w:tcPr>
            <w:tcW w:w="1890" w:type="dxa"/>
            <w:tcBorders>
              <w:top w:val="single" w:sz="4" w:space="0" w:color="auto"/>
              <w:left w:val="single" w:sz="4" w:space="0" w:color="auto"/>
              <w:bottom w:val="single" w:sz="4" w:space="0" w:color="auto"/>
              <w:right w:val="single" w:sz="4" w:space="0" w:color="auto"/>
            </w:tcBorders>
          </w:tcPr>
          <w:p w:rsidR="0007076C" w:rsidRPr="009964BD" w:rsidRDefault="00AA70CB" w:rsidP="0076297E">
            <w:pPr>
              <w:tabs>
                <w:tab w:val="num" w:pos="720"/>
              </w:tabs>
              <w:ind w:left="720" w:hanging="450"/>
              <w:jc w:val="center"/>
              <w:rPr>
                <w:sz w:val="16"/>
                <w:szCs w:val="16"/>
              </w:rPr>
            </w:pPr>
            <w:r>
              <w:rPr>
                <w:sz w:val="16"/>
                <w:szCs w:val="16"/>
              </w:rPr>
              <w:t>$</w:t>
            </w:r>
            <w:r w:rsidR="0007076C" w:rsidRPr="009964BD">
              <w:rPr>
                <w:sz w:val="16"/>
                <w:szCs w:val="16"/>
              </w:rPr>
              <w:t>159,551.52</w:t>
            </w:r>
          </w:p>
        </w:tc>
      </w:tr>
      <w:tr w:rsidR="0007076C" w:rsidRPr="009964BD" w:rsidTr="0076297E">
        <w:tc>
          <w:tcPr>
            <w:tcW w:w="2070" w:type="dxa"/>
            <w:tcBorders>
              <w:top w:val="single" w:sz="4" w:space="0" w:color="auto"/>
              <w:left w:val="single" w:sz="4" w:space="0" w:color="auto"/>
              <w:bottom w:val="single" w:sz="4" w:space="0" w:color="auto"/>
              <w:right w:val="single" w:sz="4" w:space="0" w:color="auto"/>
            </w:tcBorders>
          </w:tcPr>
          <w:p w:rsidR="0007076C" w:rsidRPr="009964BD" w:rsidRDefault="0007076C" w:rsidP="0076297E">
            <w:pPr>
              <w:tabs>
                <w:tab w:val="num" w:pos="720"/>
              </w:tabs>
              <w:ind w:left="720" w:hanging="450"/>
              <w:jc w:val="center"/>
              <w:rPr>
                <w:sz w:val="16"/>
                <w:szCs w:val="16"/>
              </w:rPr>
            </w:pPr>
            <w:r w:rsidRPr="009964BD">
              <w:rPr>
                <w:sz w:val="16"/>
                <w:szCs w:val="16"/>
              </w:rPr>
              <w:t>07/12/22</w:t>
            </w:r>
          </w:p>
        </w:tc>
        <w:tc>
          <w:tcPr>
            <w:tcW w:w="2430" w:type="dxa"/>
            <w:tcBorders>
              <w:top w:val="single" w:sz="4" w:space="0" w:color="auto"/>
              <w:left w:val="single" w:sz="4" w:space="0" w:color="auto"/>
              <w:bottom w:val="single" w:sz="4" w:space="0" w:color="auto"/>
              <w:right w:val="single" w:sz="4" w:space="0" w:color="auto"/>
            </w:tcBorders>
          </w:tcPr>
          <w:p w:rsidR="0007076C" w:rsidRPr="009964BD" w:rsidRDefault="0007076C" w:rsidP="0076297E">
            <w:pPr>
              <w:tabs>
                <w:tab w:val="num" w:pos="720"/>
              </w:tabs>
              <w:ind w:left="720" w:hanging="450"/>
              <w:jc w:val="center"/>
              <w:rPr>
                <w:sz w:val="16"/>
                <w:szCs w:val="16"/>
              </w:rPr>
            </w:pPr>
            <w:r w:rsidRPr="009964BD">
              <w:rPr>
                <w:sz w:val="16"/>
                <w:szCs w:val="16"/>
              </w:rPr>
              <w:t>220712WW</w:t>
            </w:r>
          </w:p>
        </w:tc>
        <w:tc>
          <w:tcPr>
            <w:tcW w:w="1890" w:type="dxa"/>
            <w:tcBorders>
              <w:top w:val="single" w:sz="4" w:space="0" w:color="auto"/>
              <w:left w:val="single" w:sz="4" w:space="0" w:color="auto"/>
              <w:bottom w:val="single" w:sz="4" w:space="0" w:color="auto"/>
              <w:right w:val="single" w:sz="4" w:space="0" w:color="auto"/>
            </w:tcBorders>
          </w:tcPr>
          <w:p w:rsidR="0007076C" w:rsidRPr="009964BD" w:rsidRDefault="00AA70CB" w:rsidP="0076297E">
            <w:pPr>
              <w:tabs>
                <w:tab w:val="num" w:pos="720"/>
              </w:tabs>
              <w:ind w:left="720" w:hanging="450"/>
              <w:jc w:val="center"/>
              <w:rPr>
                <w:sz w:val="16"/>
                <w:szCs w:val="16"/>
              </w:rPr>
            </w:pPr>
            <w:r>
              <w:rPr>
                <w:sz w:val="16"/>
                <w:szCs w:val="16"/>
              </w:rPr>
              <w:t>$</w:t>
            </w:r>
            <w:r w:rsidR="0007076C" w:rsidRPr="009964BD">
              <w:rPr>
                <w:sz w:val="16"/>
                <w:szCs w:val="16"/>
              </w:rPr>
              <w:t>204,187.08</w:t>
            </w:r>
          </w:p>
        </w:tc>
      </w:tr>
    </w:tbl>
    <w:p w:rsidR="0007076C" w:rsidRPr="009964BD" w:rsidRDefault="0076297E" w:rsidP="0076297E">
      <w:pPr>
        <w:tabs>
          <w:tab w:val="num" w:pos="720"/>
        </w:tabs>
        <w:ind w:left="720" w:hanging="450"/>
      </w:pPr>
      <w:r>
        <w:tab/>
      </w:r>
      <w:r w:rsidR="0007076C" w:rsidRPr="009964BD">
        <w:t>Which include payment of the following invoices:</w:t>
      </w:r>
    </w:p>
    <w:p w:rsidR="0007076C" w:rsidRPr="0076297E" w:rsidRDefault="0007076C" w:rsidP="0076297E">
      <w:pPr>
        <w:pStyle w:val="ListParagraph"/>
        <w:numPr>
          <w:ilvl w:val="0"/>
          <w:numId w:val="5"/>
        </w:numPr>
        <w:tabs>
          <w:tab w:val="num" w:pos="720"/>
        </w:tabs>
        <w:ind w:left="1260" w:hanging="180"/>
        <w:rPr>
          <w:sz w:val="16"/>
          <w:szCs w:val="16"/>
          <w:u w:val="single"/>
        </w:rPr>
      </w:pPr>
      <w:r w:rsidRPr="009964BD">
        <w:t>Thomas &amp; Chandra Jandora, in the total amount of $1,500.00.</w:t>
      </w:r>
    </w:p>
    <w:p w:rsidR="0007076C" w:rsidRPr="009964BD" w:rsidRDefault="0007076C" w:rsidP="0076297E">
      <w:pPr>
        <w:pStyle w:val="ListParagraph"/>
        <w:numPr>
          <w:ilvl w:val="1"/>
          <w:numId w:val="1"/>
        </w:numPr>
        <w:tabs>
          <w:tab w:val="clear" w:pos="1440"/>
          <w:tab w:val="num" w:pos="720"/>
        </w:tabs>
        <w:ind w:left="720" w:hanging="450"/>
        <w:rPr>
          <w:sz w:val="16"/>
          <w:szCs w:val="16"/>
          <w:u w:val="single"/>
        </w:rPr>
      </w:pPr>
      <w:r w:rsidRPr="009964BD">
        <w:t xml:space="preserve">Ratification of the following six-6 Warrant Lists:  </w:t>
      </w:r>
    </w:p>
    <w:tbl>
      <w:tblPr>
        <w:tblW w:w="642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4"/>
        <w:gridCol w:w="2430"/>
        <w:gridCol w:w="1890"/>
      </w:tblGrid>
      <w:tr w:rsidR="0007076C" w:rsidRPr="009964BD" w:rsidTr="0076297E">
        <w:trPr>
          <w:trHeight w:val="126"/>
        </w:trPr>
        <w:tc>
          <w:tcPr>
            <w:tcW w:w="2104"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b/>
                <w:bCs/>
                <w:sz w:val="16"/>
                <w:szCs w:val="16"/>
              </w:rPr>
            </w:pPr>
            <w:r w:rsidRPr="009964BD">
              <w:rPr>
                <w:rFonts w:eastAsia="Calibri"/>
                <w:b/>
                <w:bCs/>
                <w:sz w:val="16"/>
                <w:szCs w:val="16"/>
              </w:rPr>
              <w:t>EFFECTIVE DATE</w:t>
            </w:r>
          </w:p>
        </w:tc>
        <w:tc>
          <w:tcPr>
            <w:tcW w:w="2430"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b/>
                <w:bCs/>
                <w:sz w:val="16"/>
                <w:szCs w:val="16"/>
              </w:rPr>
            </w:pPr>
            <w:r w:rsidRPr="009964BD">
              <w:rPr>
                <w:rFonts w:eastAsia="Calibri"/>
                <w:b/>
                <w:bCs/>
                <w:sz w:val="16"/>
                <w:szCs w:val="16"/>
              </w:rPr>
              <w:t>WARRANT NUMBER</w:t>
            </w:r>
          </w:p>
        </w:tc>
        <w:tc>
          <w:tcPr>
            <w:tcW w:w="1890"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b/>
                <w:bCs/>
                <w:sz w:val="16"/>
                <w:szCs w:val="16"/>
              </w:rPr>
            </w:pPr>
            <w:r w:rsidRPr="009964BD">
              <w:rPr>
                <w:rFonts w:eastAsia="Calibri"/>
                <w:b/>
                <w:bCs/>
                <w:sz w:val="16"/>
                <w:szCs w:val="16"/>
              </w:rPr>
              <w:t>AMOUNT</w:t>
            </w:r>
          </w:p>
        </w:tc>
      </w:tr>
      <w:tr w:rsidR="0007076C" w:rsidRPr="009964BD" w:rsidTr="0076297E">
        <w:trPr>
          <w:trHeight w:val="126"/>
        </w:trPr>
        <w:tc>
          <w:tcPr>
            <w:tcW w:w="2104"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sz w:val="16"/>
                <w:szCs w:val="16"/>
              </w:rPr>
            </w:pPr>
            <w:r w:rsidRPr="009964BD">
              <w:rPr>
                <w:rFonts w:eastAsia="Calibri"/>
                <w:sz w:val="16"/>
                <w:szCs w:val="16"/>
              </w:rPr>
              <w:t>07/06/2022</w:t>
            </w:r>
          </w:p>
        </w:tc>
        <w:tc>
          <w:tcPr>
            <w:tcW w:w="2430"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sz w:val="16"/>
                <w:szCs w:val="16"/>
              </w:rPr>
            </w:pPr>
            <w:r w:rsidRPr="009964BD">
              <w:rPr>
                <w:rFonts w:eastAsia="Calibri"/>
                <w:sz w:val="16"/>
                <w:szCs w:val="16"/>
              </w:rPr>
              <w:t>220706FN</w:t>
            </w:r>
          </w:p>
        </w:tc>
        <w:tc>
          <w:tcPr>
            <w:tcW w:w="1890" w:type="dxa"/>
            <w:noWrap/>
            <w:tcMar>
              <w:top w:w="0" w:type="dxa"/>
              <w:left w:w="108" w:type="dxa"/>
              <w:bottom w:w="0" w:type="dxa"/>
              <w:right w:w="108" w:type="dxa"/>
            </w:tcMar>
            <w:hideMark/>
          </w:tcPr>
          <w:p w:rsidR="0007076C" w:rsidRPr="009964BD" w:rsidRDefault="00AA70CB" w:rsidP="0076297E">
            <w:pPr>
              <w:tabs>
                <w:tab w:val="num" w:pos="720"/>
              </w:tabs>
              <w:ind w:left="720" w:hanging="450"/>
              <w:jc w:val="center"/>
              <w:rPr>
                <w:rFonts w:eastAsia="Calibri"/>
                <w:sz w:val="16"/>
                <w:szCs w:val="16"/>
              </w:rPr>
            </w:pPr>
            <w:r>
              <w:rPr>
                <w:rFonts w:eastAsia="Calibri"/>
                <w:sz w:val="16"/>
                <w:szCs w:val="16"/>
              </w:rPr>
              <w:t>$</w:t>
            </w:r>
            <w:r w:rsidR="0007076C" w:rsidRPr="009964BD">
              <w:rPr>
                <w:rFonts w:eastAsia="Calibri"/>
                <w:sz w:val="16"/>
                <w:szCs w:val="16"/>
              </w:rPr>
              <w:t>7,975.08</w:t>
            </w:r>
          </w:p>
        </w:tc>
      </w:tr>
      <w:tr w:rsidR="0007076C" w:rsidRPr="009964BD" w:rsidTr="0076297E">
        <w:trPr>
          <w:trHeight w:val="179"/>
        </w:trPr>
        <w:tc>
          <w:tcPr>
            <w:tcW w:w="2104"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sz w:val="16"/>
                <w:szCs w:val="16"/>
              </w:rPr>
            </w:pPr>
            <w:r w:rsidRPr="009964BD">
              <w:rPr>
                <w:rFonts w:eastAsia="Calibri"/>
                <w:sz w:val="16"/>
                <w:szCs w:val="16"/>
              </w:rPr>
              <w:t>07/01/2022</w:t>
            </w:r>
          </w:p>
        </w:tc>
        <w:tc>
          <w:tcPr>
            <w:tcW w:w="2430"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sz w:val="16"/>
                <w:szCs w:val="16"/>
              </w:rPr>
            </w:pPr>
            <w:r w:rsidRPr="009964BD">
              <w:rPr>
                <w:rFonts w:eastAsia="Calibri"/>
                <w:sz w:val="16"/>
                <w:szCs w:val="16"/>
              </w:rPr>
              <w:t>220701FN</w:t>
            </w:r>
          </w:p>
        </w:tc>
        <w:tc>
          <w:tcPr>
            <w:tcW w:w="1890" w:type="dxa"/>
            <w:noWrap/>
            <w:tcMar>
              <w:top w:w="0" w:type="dxa"/>
              <w:left w:w="108" w:type="dxa"/>
              <w:bottom w:w="0" w:type="dxa"/>
              <w:right w:w="108" w:type="dxa"/>
            </w:tcMar>
            <w:hideMark/>
          </w:tcPr>
          <w:p w:rsidR="0007076C" w:rsidRPr="009964BD" w:rsidRDefault="00AA70CB" w:rsidP="0076297E">
            <w:pPr>
              <w:tabs>
                <w:tab w:val="num" w:pos="720"/>
              </w:tabs>
              <w:ind w:left="720" w:hanging="450"/>
              <w:jc w:val="center"/>
              <w:rPr>
                <w:rFonts w:eastAsia="Calibri"/>
                <w:sz w:val="16"/>
                <w:szCs w:val="16"/>
              </w:rPr>
            </w:pPr>
            <w:r>
              <w:rPr>
                <w:rFonts w:eastAsia="Calibri"/>
                <w:sz w:val="16"/>
                <w:szCs w:val="16"/>
              </w:rPr>
              <w:t>$</w:t>
            </w:r>
            <w:r w:rsidR="0007076C" w:rsidRPr="009964BD">
              <w:rPr>
                <w:rFonts w:eastAsia="Calibri"/>
                <w:sz w:val="16"/>
                <w:szCs w:val="16"/>
              </w:rPr>
              <w:t>109,041.62</w:t>
            </w:r>
          </w:p>
        </w:tc>
      </w:tr>
      <w:tr w:rsidR="0007076C" w:rsidRPr="009964BD" w:rsidTr="0076297E">
        <w:trPr>
          <w:trHeight w:val="180"/>
        </w:trPr>
        <w:tc>
          <w:tcPr>
            <w:tcW w:w="2104"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sz w:val="16"/>
                <w:szCs w:val="16"/>
              </w:rPr>
            </w:pPr>
            <w:r w:rsidRPr="009964BD">
              <w:rPr>
                <w:rFonts w:eastAsia="Calibri"/>
                <w:sz w:val="16"/>
                <w:szCs w:val="16"/>
              </w:rPr>
              <w:t>07/05/2022</w:t>
            </w:r>
          </w:p>
        </w:tc>
        <w:tc>
          <w:tcPr>
            <w:tcW w:w="2430"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sz w:val="16"/>
                <w:szCs w:val="16"/>
              </w:rPr>
            </w:pPr>
            <w:r w:rsidRPr="009964BD">
              <w:rPr>
                <w:rFonts w:eastAsia="Calibri"/>
                <w:sz w:val="16"/>
                <w:szCs w:val="16"/>
              </w:rPr>
              <w:t>220705FS</w:t>
            </w:r>
          </w:p>
        </w:tc>
        <w:tc>
          <w:tcPr>
            <w:tcW w:w="1890" w:type="dxa"/>
            <w:noWrap/>
            <w:tcMar>
              <w:top w:w="0" w:type="dxa"/>
              <w:left w:w="108" w:type="dxa"/>
              <w:bottom w:w="0" w:type="dxa"/>
              <w:right w:w="108" w:type="dxa"/>
            </w:tcMar>
            <w:hideMark/>
          </w:tcPr>
          <w:p w:rsidR="0007076C" w:rsidRPr="009964BD" w:rsidRDefault="00AA70CB" w:rsidP="0076297E">
            <w:pPr>
              <w:tabs>
                <w:tab w:val="num" w:pos="720"/>
              </w:tabs>
              <w:ind w:left="720" w:hanging="450"/>
              <w:jc w:val="center"/>
              <w:rPr>
                <w:rFonts w:eastAsia="Calibri"/>
                <w:sz w:val="16"/>
                <w:szCs w:val="16"/>
              </w:rPr>
            </w:pPr>
            <w:r>
              <w:rPr>
                <w:rFonts w:eastAsia="Calibri"/>
                <w:sz w:val="16"/>
                <w:szCs w:val="16"/>
              </w:rPr>
              <w:t>$</w:t>
            </w:r>
            <w:r w:rsidR="0007076C" w:rsidRPr="009964BD">
              <w:rPr>
                <w:rFonts w:eastAsia="Calibri"/>
                <w:sz w:val="16"/>
                <w:szCs w:val="16"/>
              </w:rPr>
              <w:t>2,094.91</w:t>
            </w:r>
          </w:p>
        </w:tc>
      </w:tr>
      <w:tr w:rsidR="0007076C" w:rsidRPr="009964BD" w:rsidTr="0076297E">
        <w:trPr>
          <w:trHeight w:val="180"/>
        </w:trPr>
        <w:tc>
          <w:tcPr>
            <w:tcW w:w="2104"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sz w:val="16"/>
                <w:szCs w:val="16"/>
              </w:rPr>
            </w:pPr>
            <w:r w:rsidRPr="009964BD">
              <w:rPr>
                <w:rFonts w:eastAsia="Calibri"/>
                <w:sz w:val="16"/>
                <w:szCs w:val="16"/>
              </w:rPr>
              <w:t>07/05/2022</w:t>
            </w:r>
          </w:p>
        </w:tc>
        <w:tc>
          <w:tcPr>
            <w:tcW w:w="2430"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sz w:val="16"/>
                <w:szCs w:val="16"/>
              </w:rPr>
            </w:pPr>
            <w:r w:rsidRPr="009964BD">
              <w:rPr>
                <w:rFonts w:eastAsia="Calibri"/>
                <w:sz w:val="16"/>
                <w:szCs w:val="16"/>
              </w:rPr>
              <w:t>220705WC</w:t>
            </w:r>
          </w:p>
        </w:tc>
        <w:tc>
          <w:tcPr>
            <w:tcW w:w="1890" w:type="dxa"/>
            <w:noWrap/>
            <w:tcMar>
              <w:top w:w="0" w:type="dxa"/>
              <w:left w:w="108" w:type="dxa"/>
              <w:bottom w:w="0" w:type="dxa"/>
              <w:right w:w="108" w:type="dxa"/>
            </w:tcMar>
            <w:hideMark/>
          </w:tcPr>
          <w:p w:rsidR="0007076C" w:rsidRPr="009964BD" w:rsidRDefault="00AA70CB" w:rsidP="0076297E">
            <w:pPr>
              <w:tabs>
                <w:tab w:val="num" w:pos="720"/>
              </w:tabs>
              <w:ind w:left="720" w:hanging="450"/>
              <w:jc w:val="center"/>
              <w:rPr>
                <w:rFonts w:eastAsia="Calibri"/>
                <w:sz w:val="16"/>
                <w:szCs w:val="16"/>
              </w:rPr>
            </w:pPr>
            <w:r>
              <w:rPr>
                <w:rFonts w:eastAsia="Calibri"/>
                <w:sz w:val="16"/>
                <w:szCs w:val="16"/>
              </w:rPr>
              <w:t>$</w:t>
            </w:r>
            <w:r w:rsidR="0007076C" w:rsidRPr="009964BD">
              <w:rPr>
                <w:rFonts w:eastAsia="Calibri"/>
                <w:sz w:val="16"/>
                <w:szCs w:val="16"/>
              </w:rPr>
              <w:t>11,297.59</w:t>
            </w:r>
          </w:p>
        </w:tc>
      </w:tr>
      <w:tr w:rsidR="0007076C" w:rsidRPr="009964BD" w:rsidTr="0076297E">
        <w:trPr>
          <w:trHeight w:val="180"/>
        </w:trPr>
        <w:tc>
          <w:tcPr>
            <w:tcW w:w="2104"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sz w:val="16"/>
                <w:szCs w:val="16"/>
              </w:rPr>
            </w:pPr>
            <w:r w:rsidRPr="009964BD">
              <w:rPr>
                <w:rFonts w:eastAsia="Calibri"/>
                <w:sz w:val="16"/>
                <w:szCs w:val="16"/>
              </w:rPr>
              <w:t>07/07/2022</w:t>
            </w:r>
          </w:p>
        </w:tc>
        <w:tc>
          <w:tcPr>
            <w:tcW w:w="2430"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sz w:val="16"/>
                <w:szCs w:val="16"/>
              </w:rPr>
            </w:pPr>
            <w:r w:rsidRPr="009964BD">
              <w:rPr>
                <w:rFonts w:eastAsia="Calibri"/>
                <w:sz w:val="16"/>
                <w:szCs w:val="16"/>
              </w:rPr>
              <w:t>220707HR</w:t>
            </w:r>
          </w:p>
        </w:tc>
        <w:tc>
          <w:tcPr>
            <w:tcW w:w="1890" w:type="dxa"/>
            <w:noWrap/>
            <w:tcMar>
              <w:top w:w="0" w:type="dxa"/>
              <w:left w:w="108" w:type="dxa"/>
              <w:bottom w:w="0" w:type="dxa"/>
              <w:right w:w="108" w:type="dxa"/>
            </w:tcMar>
            <w:hideMark/>
          </w:tcPr>
          <w:p w:rsidR="0007076C" w:rsidRPr="009964BD" w:rsidRDefault="00AA70CB" w:rsidP="0076297E">
            <w:pPr>
              <w:tabs>
                <w:tab w:val="num" w:pos="720"/>
              </w:tabs>
              <w:ind w:left="720" w:hanging="450"/>
              <w:jc w:val="center"/>
              <w:rPr>
                <w:rFonts w:eastAsia="Calibri"/>
                <w:sz w:val="16"/>
                <w:szCs w:val="16"/>
              </w:rPr>
            </w:pPr>
            <w:r>
              <w:rPr>
                <w:rFonts w:eastAsia="Calibri"/>
                <w:sz w:val="16"/>
                <w:szCs w:val="16"/>
              </w:rPr>
              <w:t>$</w:t>
            </w:r>
            <w:r w:rsidR="0007076C" w:rsidRPr="009964BD">
              <w:rPr>
                <w:rFonts w:eastAsia="Calibri"/>
                <w:sz w:val="16"/>
                <w:szCs w:val="16"/>
              </w:rPr>
              <w:t>12,944.84</w:t>
            </w:r>
          </w:p>
        </w:tc>
      </w:tr>
      <w:tr w:rsidR="0007076C" w:rsidRPr="009964BD" w:rsidTr="0076297E">
        <w:trPr>
          <w:trHeight w:val="180"/>
        </w:trPr>
        <w:tc>
          <w:tcPr>
            <w:tcW w:w="2104"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sz w:val="16"/>
                <w:szCs w:val="16"/>
              </w:rPr>
            </w:pPr>
            <w:r w:rsidRPr="009964BD">
              <w:rPr>
                <w:rFonts w:eastAsia="Calibri"/>
                <w:sz w:val="16"/>
                <w:szCs w:val="16"/>
              </w:rPr>
              <w:t>07/07/2022</w:t>
            </w:r>
          </w:p>
        </w:tc>
        <w:tc>
          <w:tcPr>
            <w:tcW w:w="2430" w:type="dxa"/>
            <w:noWrap/>
            <w:tcMar>
              <w:top w:w="0" w:type="dxa"/>
              <w:left w:w="108" w:type="dxa"/>
              <w:bottom w:w="0" w:type="dxa"/>
              <w:right w:w="108" w:type="dxa"/>
            </w:tcMar>
            <w:hideMark/>
          </w:tcPr>
          <w:p w:rsidR="0007076C" w:rsidRPr="009964BD" w:rsidRDefault="0007076C" w:rsidP="0076297E">
            <w:pPr>
              <w:tabs>
                <w:tab w:val="num" w:pos="720"/>
              </w:tabs>
              <w:ind w:left="720" w:hanging="450"/>
              <w:jc w:val="center"/>
              <w:rPr>
                <w:rFonts w:eastAsia="Calibri"/>
                <w:sz w:val="16"/>
                <w:szCs w:val="16"/>
              </w:rPr>
            </w:pPr>
            <w:r w:rsidRPr="009964BD">
              <w:rPr>
                <w:rFonts w:eastAsia="Calibri"/>
                <w:sz w:val="16"/>
                <w:szCs w:val="16"/>
              </w:rPr>
              <w:t>220707FP</w:t>
            </w:r>
          </w:p>
        </w:tc>
        <w:tc>
          <w:tcPr>
            <w:tcW w:w="1890" w:type="dxa"/>
            <w:noWrap/>
            <w:tcMar>
              <w:top w:w="0" w:type="dxa"/>
              <w:left w:w="108" w:type="dxa"/>
              <w:bottom w:w="0" w:type="dxa"/>
              <w:right w:w="108" w:type="dxa"/>
            </w:tcMar>
            <w:hideMark/>
          </w:tcPr>
          <w:p w:rsidR="0007076C" w:rsidRPr="009964BD" w:rsidRDefault="00AA70CB" w:rsidP="0076297E">
            <w:pPr>
              <w:tabs>
                <w:tab w:val="num" w:pos="720"/>
              </w:tabs>
              <w:ind w:left="720" w:hanging="450"/>
              <w:jc w:val="center"/>
              <w:rPr>
                <w:rFonts w:eastAsia="Calibri"/>
                <w:sz w:val="16"/>
                <w:szCs w:val="16"/>
              </w:rPr>
            </w:pPr>
            <w:r>
              <w:rPr>
                <w:rFonts w:eastAsia="Calibri"/>
                <w:sz w:val="16"/>
                <w:szCs w:val="16"/>
              </w:rPr>
              <w:t>$</w:t>
            </w:r>
            <w:r w:rsidR="0007076C" w:rsidRPr="009964BD">
              <w:rPr>
                <w:rFonts w:eastAsia="Calibri"/>
                <w:sz w:val="16"/>
                <w:szCs w:val="16"/>
              </w:rPr>
              <w:t>253,574.46</w:t>
            </w:r>
          </w:p>
        </w:tc>
      </w:tr>
    </w:tbl>
    <w:p w:rsidR="007A1180" w:rsidRPr="007A1180" w:rsidRDefault="007A1180" w:rsidP="007A1180">
      <w:pPr>
        <w:tabs>
          <w:tab w:val="num" w:pos="720"/>
        </w:tabs>
        <w:ind w:left="270"/>
        <w:rPr>
          <w:sz w:val="16"/>
          <w:szCs w:val="16"/>
        </w:rPr>
      </w:pPr>
    </w:p>
    <w:p w:rsidR="007A1180" w:rsidRPr="007A1180" w:rsidRDefault="007A1180" w:rsidP="007A1180">
      <w:pPr>
        <w:tabs>
          <w:tab w:val="num" w:pos="720"/>
        </w:tabs>
        <w:ind w:left="270"/>
        <w:rPr>
          <w:sz w:val="16"/>
          <w:szCs w:val="16"/>
        </w:rPr>
      </w:pPr>
    </w:p>
    <w:p w:rsidR="0007076C" w:rsidRPr="009964BD" w:rsidRDefault="0007076C" w:rsidP="0076297E">
      <w:pPr>
        <w:pStyle w:val="ListParagraph"/>
        <w:numPr>
          <w:ilvl w:val="1"/>
          <w:numId w:val="1"/>
        </w:numPr>
        <w:tabs>
          <w:tab w:val="clear" w:pos="1440"/>
          <w:tab w:val="num" w:pos="720"/>
        </w:tabs>
        <w:ind w:left="720" w:hanging="450"/>
        <w:rPr>
          <w:sz w:val="16"/>
          <w:szCs w:val="16"/>
        </w:rPr>
      </w:pPr>
      <w:r w:rsidRPr="009964BD">
        <w:rPr>
          <w:b/>
          <w:u w:val="single"/>
        </w:rPr>
        <w:t>Employment:</w:t>
      </w:r>
      <w:r w:rsidRPr="009964BD">
        <w:t xml:space="preserve">  Megan L. Edminston and Dakota R. Couturiaux, FT, Parole &amp; Probation Officer, APO, $16.30/hr., effective 07/11/22; Sandra J. Diehl, FT, Probation Officer Aide I, APO, $11.58/hr., effective 07/11/22; Karen M. Ferguson, PT, Tipstaff, Court Administration, $11.58/hr., effective 07/11/22; Joseph C. Brandt and Lori C. McPeake, From, FT, Assessor I, Assessment, $14.08/hr., To, FT, Assessor II, Assessment, $15.52/hr., effective 06/04/22; Alisa L. Smith, From, FT, Clerk Typist I/Receptionist, CYF, $11.00/hr., To, FT, Clerk Typist II/Fiscal Aide, CYF, $11.02/hr., effective 07/04/22; and Kenneth L. Dean, Temporary, PT, Mental Health Program Specialist, Social Services, $19.32/hr., maximum duration five-5 months and 29 days, effective 07/11/22.</w:t>
      </w:r>
    </w:p>
    <w:p w:rsidR="0007076C" w:rsidRPr="009964BD" w:rsidRDefault="0007076C" w:rsidP="0076297E">
      <w:pPr>
        <w:pStyle w:val="ListParagraph"/>
        <w:numPr>
          <w:ilvl w:val="1"/>
          <w:numId w:val="1"/>
        </w:numPr>
        <w:tabs>
          <w:tab w:val="clear" w:pos="1440"/>
          <w:tab w:val="num" w:pos="720"/>
        </w:tabs>
        <w:ind w:left="720" w:hanging="450"/>
        <w:rPr>
          <w:sz w:val="16"/>
          <w:szCs w:val="16"/>
        </w:rPr>
      </w:pPr>
      <w:r w:rsidRPr="009964BD">
        <w:rPr>
          <w:b/>
          <w:u w:val="single"/>
        </w:rPr>
        <w:t>Resignations</w:t>
      </w:r>
      <w:r w:rsidRPr="009964BD">
        <w:t>:   Michele L. Grove, FT, Juris Doctor, Public Defender, $41,623.40/yr., effective 07/15/22.</w:t>
      </w:r>
    </w:p>
    <w:p w:rsidR="0007076C" w:rsidRPr="009964BD" w:rsidRDefault="0007076C" w:rsidP="0076297E">
      <w:pPr>
        <w:pStyle w:val="ListParagraph"/>
        <w:numPr>
          <w:ilvl w:val="1"/>
          <w:numId w:val="1"/>
        </w:numPr>
        <w:tabs>
          <w:tab w:val="clear" w:pos="1440"/>
          <w:tab w:val="num" w:pos="720"/>
        </w:tabs>
        <w:ind w:left="720" w:hanging="450"/>
        <w:rPr>
          <w:sz w:val="16"/>
          <w:szCs w:val="16"/>
        </w:rPr>
      </w:pPr>
      <w:r w:rsidRPr="009964BD">
        <w:rPr>
          <w:b/>
          <w:u w:val="single"/>
        </w:rPr>
        <w:t>Correction to Starting Salary</w:t>
      </w:r>
      <w:r w:rsidRPr="009964BD">
        <w:rPr>
          <w:sz w:val="16"/>
          <w:szCs w:val="16"/>
        </w:rPr>
        <w:t xml:space="preserve">:  </w:t>
      </w:r>
      <w:r w:rsidRPr="009964BD">
        <w:t>Cecilia M. St. Clair, FT, Fiscal Operations Officer, Social Services, $50,549.72/yr., effective 07/05/22.</w:t>
      </w:r>
    </w:p>
    <w:p w:rsidR="0007076C" w:rsidRPr="009964BD" w:rsidRDefault="0007076C" w:rsidP="0007076C">
      <w:pPr>
        <w:rPr>
          <w:sz w:val="16"/>
          <w:szCs w:val="16"/>
        </w:rPr>
      </w:pPr>
    </w:p>
    <w:p w:rsidR="0007076C" w:rsidRDefault="007A1180" w:rsidP="007A1180">
      <w:pPr>
        <w:ind w:firstLine="720"/>
      </w:pPr>
      <w:r>
        <w:t xml:space="preserve">Commissioner Burke noted her abstention due to a conflict of interest on the payment of </w:t>
      </w:r>
      <w:r w:rsidR="00AA70CB">
        <w:t xml:space="preserve">the </w:t>
      </w:r>
      <w:r>
        <w:t>invoice to Thomas and Chandra Jandora.</w:t>
      </w:r>
    </w:p>
    <w:p w:rsidR="00CD3E8E" w:rsidRDefault="00CD3E8E" w:rsidP="007A1180">
      <w:pPr>
        <w:ind w:firstLine="720"/>
      </w:pPr>
    </w:p>
    <w:p w:rsidR="00CD3E8E" w:rsidRDefault="00CD3E8E" w:rsidP="007A1180">
      <w:pPr>
        <w:ind w:firstLine="720"/>
      </w:pPr>
      <w:r>
        <w:t>Motion by Amy Webster, seconded by Laura Burke and unanimously approved to adopt Resolution 250-2022 with the abstention as noted.</w:t>
      </w:r>
    </w:p>
    <w:p w:rsidR="007A1180" w:rsidRPr="007A1180" w:rsidRDefault="007A1180" w:rsidP="007A1180">
      <w:pPr>
        <w:ind w:left="720"/>
      </w:pPr>
    </w:p>
    <w:p w:rsidR="0007076C" w:rsidRPr="0076297E" w:rsidRDefault="0076297E" w:rsidP="0076297E">
      <w:pPr>
        <w:rPr>
          <w:b/>
          <w:bCs/>
          <w:u w:val="single"/>
        </w:rPr>
      </w:pPr>
      <w:r w:rsidRPr="0076297E">
        <w:rPr>
          <w:b/>
          <w:bCs/>
          <w:u w:val="single"/>
        </w:rPr>
        <w:t>Staff Reports &amp; Special Business</w:t>
      </w:r>
      <w:r>
        <w:rPr>
          <w:b/>
          <w:bCs/>
          <w:u w:val="single"/>
        </w:rPr>
        <w:t>:</w:t>
      </w:r>
    </w:p>
    <w:p w:rsidR="0007076C" w:rsidRPr="0076297E" w:rsidRDefault="0007076C" w:rsidP="0076297E">
      <w:pPr>
        <w:rPr>
          <w:bCs/>
        </w:rPr>
      </w:pPr>
      <w:r w:rsidRPr="0076297E">
        <w:rPr>
          <w:b/>
          <w:bCs/>
          <w:u w:val="single"/>
        </w:rPr>
        <w:t>Juvenile Probation:</w:t>
      </w:r>
    </w:p>
    <w:p w:rsidR="0007076C" w:rsidRDefault="008C715B" w:rsidP="0076297E">
      <w:pPr>
        <w:rPr>
          <w:bCs/>
        </w:rPr>
      </w:pPr>
      <w:r>
        <w:rPr>
          <w:bCs/>
        </w:rPr>
        <w:t xml:space="preserve">Jon Frank requested </w:t>
      </w:r>
      <w:r w:rsidR="0007076C" w:rsidRPr="009964BD">
        <w:rPr>
          <w:bCs/>
        </w:rPr>
        <w:t>approval of a Student Assistance Program and Juvenile Probation Office Agreement between the County of Blair on behalf of the Blair County Juvenile Probation and the Hollidaysburg Area School District for the period of 08/01/22 through 06/30/23.</w:t>
      </w:r>
    </w:p>
    <w:p w:rsidR="008C715B" w:rsidRDefault="008C715B" w:rsidP="0076297E">
      <w:pPr>
        <w:rPr>
          <w:bCs/>
        </w:rPr>
      </w:pPr>
    </w:p>
    <w:p w:rsidR="008C715B" w:rsidRDefault="008C715B" w:rsidP="0076297E">
      <w:pPr>
        <w:rPr>
          <w:bCs/>
        </w:rPr>
      </w:pPr>
      <w:r>
        <w:rPr>
          <w:bCs/>
        </w:rPr>
        <w:tab/>
        <w:t xml:space="preserve">Mr. Frank stated that the renewal agreement will ensure the participation of a Juvenile Probation Officer on the </w:t>
      </w:r>
      <w:r w:rsidR="00656F9C">
        <w:rPr>
          <w:bCs/>
        </w:rPr>
        <w:t xml:space="preserve">school district’s </w:t>
      </w:r>
      <w:r>
        <w:rPr>
          <w:bCs/>
        </w:rPr>
        <w:t>Student Assistance and Intervention Team (SAP).  He stated Solicitor Karn reviewed the agreement.</w:t>
      </w:r>
    </w:p>
    <w:p w:rsidR="008C715B" w:rsidRDefault="008C715B" w:rsidP="0076297E">
      <w:pPr>
        <w:rPr>
          <w:bCs/>
        </w:rPr>
      </w:pPr>
    </w:p>
    <w:p w:rsidR="008C715B" w:rsidRDefault="008C715B" w:rsidP="0076297E">
      <w:pPr>
        <w:rPr>
          <w:bCs/>
        </w:rPr>
      </w:pPr>
      <w:r>
        <w:rPr>
          <w:bCs/>
        </w:rPr>
        <w:tab/>
        <w:t>Discussion followed.</w:t>
      </w:r>
    </w:p>
    <w:p w:rsidR="0007076C" w:rsidRPr="009964BD" w:rsidRDefault="0007076C" w:rsidP="0076297E">
      <w:pPr>
        <w:rPr>
          <w:bCs/>
        </w:rPr>
      </w:pPr>
    </w:p>
    <w:p w:rsidR="0007076C" w:rsidRPr="0076297E" w:rsidRDefault="0007076C" w:rsidP="0076297E">
      <w:pPr>
        <w:rPr>
          <w:bCs/>
        </w:rPr>
      </w:pPr>
      <w:r w:rsidRPr="0076297E">
        <w:rPr>
          <w:b/>
          <w:bCs/>
          <w:u w:val="single"/>
        </w:rPr>
        <w:t>Records Improvement Committee:</w:t>
      </w:r>
      <w:r w:rsidRPr="0076297E">
        <w:rPr>
          <w:bCs/>
        </w:rPr>
        <w:t xml:space="preserve">  </w:t>
      </w:r>
    </w:p>
    <w:p w:rsidR="0007076C" w:rsidRDefault="009E6AB3" w:rsidP="0076297E">
      <w:pPr>
        <w:rPr>
          <w:bCs/>
        </w:rPr>
      </w:pPr>
      <w:r>
        <w:rPr>
          <w:bCs/>
        </w:rPr>
        <w:t xml:space="preserve">Heather Rininger requested </w:t>
      </w:r>
      <w:r w:rsidR="0007076C" w:rsidRPr="009964BD">
        <w:rPr>
          <w:bCs/>
        </w:rPr>
        <w:t>approval of a quote received from Boyer Refrigeration/Heating/Air Conditioning, for the purchase and installation of 110 Pint Dehumidification Units, Temp and Humidity Monitor, Inline Exhaust Fan and Fire Damper, in the total amount of $3,982.00, for the Blair County 911/E Center.  Total cost is to be paid from the Blair County Record Improvement Fund.</w:t>
      </w:r>
    </w:p>
    <w:p w:rsidR="009E6AB3" w:rsidRDefault="009E6AB3" w:rsidP="0076297E">
      <w:pPr>
        <w:rPr>
          <w:bCs/>
        </w:rPr>
      </w:pPr>
    </w:p>
    <w:p w:rsidR="009E6AB3" w:rsidRDefault="009E6AB3" w:rsidP="0076297E">
      <w:pPr>
        <w:rPr>
          <w:bCs/>
        </w:rPr>
      </w:pPr>
      <w:r>
        <w:rPr>
          <w:bCs/>
        </w:rPr>
        <w:tab/>
        <w:t>Ms. Rininger stated that the request for the purchase and installation of the dehumidification units for the 911/E Center, in the total amount of $3,982.00, to be paid from the Record Improvement Fund was approved by the Record Improvement Committee.</w:t>
      </w:r>
    </w:p>
    <w:p w:rsidR="009E6AB3" w:rsidRDefault="009E6AB3" w:rsidP="0076297E">
      <w:pPr>
        <w:rPr>
          <w:bCs/>
        </w:rPr>
      </w:pPr>
    </w:p>
    <w:p w:rsidR="009E6AB3" w:rsidRPr="009964BD" w:rsidRDefault="009E6AB3" w:rsidP="0076297E">
      <w:pPr>
        <w:rPr>
          <w:bCs/>
        </w:rPr>
      </w:pPr>
      <w:r>
        <w:rPr>
          <w:bCs/>
        </w:rPr>
        <w:tab/>
        <w:t>Discussion followed.</w:t>
      </w:r>
    </w:p>
    <w:p w:rsidR="0007076C" w:rsidRPr="009964BD" w:rsidRDefault="0007076C" w:rsidP="0076297E">
      <w:pPr>
        <w:rPr>
          <w:bCs/>
        </w:rPr>
      </w:pPr>
    </w:p>
    <w:p w:rsidR="0007076C" w:rsidRPr="0076297E" w:rsidRDefault="0007076C" w:rsidP="0076297E">
      <w:pPr>
        <w:rPr>
          <w:bCs/>
        </w:rPr>
      </w:pPr>
      <w:r w:rsidRPr="0076297E">
        <w:rPr>
          <w:b/>
          <w:bCs/>
          <w:u w:val="single"/>
        </w:rPr>
        <w:t>Sheriff’s Office:</w:t>
      </w:r>
      <w:r w:rsidRPr="0076297E">
        <w:rPr>
          <w:bCs/>
        </w:rPr>
        <w:t xml:space="preserve">  </w:t>
      </w:r>
    </w:p>
    <w:p w:rsidR="0007076C" w:rsidRDefault="009E6AB3" w:rsidP="0076297E">
      <w:pPr>
        <w:rPr>
          <w:bCs/>
        </w:rPr>
      </w:pPr>
      <w:r>
        <w:rPr>
          <w:bCs/>
        </w:rPr>
        <w:t xml:space="preserve">Kermit Alwine requested </w:t>
      </w:r>
      <w:r w:rsidR="0007076C" w:rsidRPr="009964BD">
        <w:rPr>
          <w:bCs/>
        </w:rPr>
        <w:t>approval of a Memorandum of Understanding (MOU) between the County of Blair, Blair County Sheriff’s Office and the City of Altoona, acknowledging and supporting the submission of a 2022 Justice Assistance Grant (JAG) Application by the City of Altoona and the Blair County Sheriff’s Office, in the total amount of $25,276.00, with an allocation of funds to the City of Altoona, in the total amount of $20,000.00, and an allocation of funds to the Blair County Sheriff’s Office, in the total amount of $5,276.00.</w:t>
      </w:r>
    </w:p>
    <w:p w:rsidR="0078523D" w:rsidRDefault="0078523D" w:rsidP="0076297E">
      <w:pPr>
        <w:rPr>
          <w:bCs/>
        </w:rPr>
      </w:pPr>
    </w:p>
    <w:p w:rsidR="0078523D" w:rsidRDefault="0078523D" w:rsidP="0076297E">
      <w:pPr>
        <w:rPr>
          <w:bCs/>
        </w:rPr>
      </w:pPr>
      <w:r>
        <w:rPr>
          <w:bCs/>
        </w:rPr>
        <w:tab/>
        <w:t xml:space="preserve">Deputy Alwine stated the MOU is an annual request.  He stated the JAG application is being prepared by the City of Altoona.  The total amount of the grant request is $25,276.00, with the City receiving an anticipated allocation of $20,000.00 and the Sheriff’s Office receiving an anticipated allocation of $5,276.00.  </w:t>
      </w:r>
    </w:p>
    <w:p w:rsidR="0078523D" w:rsidRDefault="0078523D" w:rsidP="0076297E">
      <w:pPr>
        <w:rPr>
          <w:bCs/>
        </w:rPr>
      </w:pPr>
    </w:p>
    <w:p w:rsidR="0078523D" w:rsidRDefault="0078523D" w:rsidP="0076297E">
      <w:pPr>
        <w:rPr>
          <w:bCs/>
        </w:rPr>
      </w:pPr>
      <w:r>
        <w:rPr>
          <w:bCs/>
        </w:rPr>
        <w:tab/>
        <w:t xml:space="preserve">Deputy Alwine stated </w:t>
      </w:r>
      <w:r w:rsidR="00AA70CB">
        <w:rPr>
          <w:bCs/>
        </w:rPr>
        <w:t xml:space="preserve">the </w:t>
      </w:r>
      <w:bookmarkStart w:id="0" w:name="_GoBack"/>
      <w:bookmarkEnd w:id="0"/>
      <w:r w:rsidR="00F01A3C">
        <w:rPr>
          <w:bCs/>
        </w:rPr>
        <w:t xml:space="preserve">awarded </w:t>
      </w:r>
      <w:r>
        <w:rPr>
          <w:bCs/>
        </w:rPr>
        <w:t xml:space="preserve">JAG funds are to be used for police/sheriff training equipment, supplies, technology and 3% is required for </w:t>
      </w:r>
      <w:r w:rsidR="00C759B0">
        <w:rPr>
          <w:bCs/>
        </w:rPr>
        <w:t xml:space="preserve">National Incident-Based Reporting System (NIBRS) training. </w:t>
      </w:r>
    </w:p>
    <w:p w:rsidR="0078523D" w:rsidRDefault="0078523D" w:rsidP="0076297E">
      <w:pPr>
        <w:rPr>
          <w:bCs/>
        </w:rPr>
      </w:pPr>
    </w:p>
    <w:p w:rsidR="0007076C" w:rsidRDefault="0078523D" w:rsidP="0076297E">
      <w:pPr>
        <w:rPr>
          <w:bCs/>
        </w:rPr>
      </w:pPr>
      <w:r>
        <w:rPr>
          <w:bCs/>
        </w:rPr>
        <w:tab/>
        <w:t xml:space="preserve">Deputy Alwine requested the board consider taking action on the </w:t>
      </w:r>
      <w:r w:rsidR="00F01A3C">
        <w:rPr>
          <w:bCs/>
        </w:rPr>
        <w:t xml:space="preserve">request </w:t>
      </w:r>
      <w:r>
        <w:rPr>
          <w:bCs/>
        </w:rPr>
        <w:t>today due to the application submission deadline</w:t>
      </w:r>
      <w:r w:rsidR="00C759B0">
        <w:rPr>
          <w:bCs/>
        </w:rPr>
        <w:t xml:space="preserve"> date</w:t>
      </w:r>
      <w:r>
        <w:rPr>
          <w:bCs/>
        </w:rPr>
        <w:t>.</w:t>
      </w:r>
    </w:p>
    <w:p w:rsidR="0078523D" w:rsidRDefault="0078523D" w:rsidP="0076297E">
      <w:pPr>
        <w:rPr>
          <w:bCs/>
        </w:rPr>
      </w:pPr>
    </w:p>
    <w:p w:rsidR="0078523D" w:rsidRDefault="00C759B0" w:rsidP="0076297E">
      <w:pPr>
        <w:rPr>
          <w:bCs/>
        </w:rPr>
      </w:pPr>
      <w:r>
        <w:rPr>
          <w:bCs/>
        </w:rPr>
        <w:tab/>
        <w:t>Discussion followed.</w:t>
      </w:r>
    </w:p>
    <w:p w:rsidR="00C759B0" w:rsidRDefault="00C759B0" w:rsidP="0076297E">
      <w:pPr>
        <w:rPr>
          <w:bCs/>
        </w:rPr>
      </w:pPr>
    </w:p>
    <w:p w:rsidR="00C759B0" w:rsidRDefault="00C759B0" w:rsidP="0076297E">
      <w:pPr>
        <w:rPr>
          <w:bCs/>
        </w:rPr>
      </w:pPr>
    </w:p>
    <w:p w:rsidR="0078523D" w:rsidRDefault="0078523D" w:rsidP="0076297E">
      <w:pPr>
        <w:rPr>
          <w:bCs/>
        </w:rPr>
      </w:pPr>
    </w:p>
    <w:p w:rsidR="0078523D" w:rsidRDefault="0078523D" w:rsidP="0078523D">
      <w:pPr>
        <w:ind w:left="720"/>
        <w:rPr>
          <w:bCs/>
        </w:rPr>
      </w:pPr>
      <w:r w:rsidRPr="0078523D">
        <w:rPr>
          <w:b/>
          <w:bCs/>
          <w:u w:val="single"/>
        </w:rPr>
        <w:t>Resolution 251-2022:</w:t>
      </w:r>
      <w:r>
        <w:rPr>
          <w:bCs/>
        </w:rPr>
        <w:t xml:space="preserve">  A resolution approving </w:t>
      </w:r>
      <w:r w:rsidRPr="009964BD">
        <w:rPr>
          <w:bCs/>
        </w:rPr>
        <w:t>a Memorandum of Understanding (MOU) between the County of Blair, Blair County Sheriff’s Office and the City of Altoona, acknowledging and supporting the submission of a 2022 Justice Assistance Grant (JAG) Application by the City of Altoona and the Blair County Sheriff’s Office, in the total amount of $25,276.00, with an allocation of funds to the City of Altoona, in the total amount of $20,000.00, and an allocation of funds to the Blair County Sheriff’s Office, in the total amount of $5,276.00.</w:t>
      </w:r>
    </w:p>
    <w:p w:rsidR="008B2A7C" w:rsidRDefault="008B2A7C" w:rsidP="0078523D">
      <w:pPr>
        <w:ind w:left="720"/>
        <w:rPr>
          <w:bCs/>
        </w:rPr>
      </w:pPr>
    </w:p>
    <w:p w:rsidR="008B2A7C" w:rsidRDefault="008B2A7C" w:rsidP="008B2A7C">
      <w:pPr>
        <w:ind w:firstLine="720"/>
        <w:rPr>
          <w:bCs/>
        </w:rPr>
      </w:pPr>
      <w:r>
        <w:rPr>
          <w:bCs/>
        </w:rPr>
        <w:t>Motion by Commissioner Webster, seconded by Commissioner Burke and unanimously approved to adopt Resolution 251-2022.</w:t>
      </w:r>
    </w:p>
    <w:p w:rsidR="0078523D" w:rsidRPr="009964BD" w:rsidRDefault="0078523D" w:rsidP="0076297E">
      <w:pPr>
        <w:rPr>
          <w:bCs/>
        </w:rPr>
      </w:pPr>
    </w:p>
    <w:p w:rsidR="0007076C" w:rsidRPr="0076297E" w:rsidRDefault="0007076C" w:rsidP="0076297E">
      <w:pPr>
        <w:rPr>
          <w:bCs/>
        </w:rPr>
      </w:pPr>
      <w:r w:rsidRPr="0076297E">
        <w:rPr>
          <w:b/>
          <w:bCs/>
          <w:u w:val="single"/>
        </w:rPr>
        <w:t>Domestic Relations:</w:t>
      </w:r>
      <w:r w:rsidRPr="0076297E">
        <w:rPr>
          <w:bCs/>
        </w:rPr>
        <w:t xml:space="preserve">  </w:t>
      </w:r>
    </w:p>
    <w:p w:rsidR="0007076C" w:rsidRDefault="00C65AE7" w:rsidP="0076297E">
      <w:pPr>
        <w:rPr>
          <w:bCs/>
        </w:rPr>
      </w:pPr>
      <w:r>
        <w:rPr>
          <w:bCs/>
        </w:rPr>
        <w:t xml:space="preserve">Keith Calhoun requested </w:t>
      </w:r>
      <w:r w:rsidR="0007076C" w:rsidRPr="009964BD">
        <w:rPr>
          <w:bCs/>
        </w:rPr>
        <w:t>approval of an Amendment and Novation to the IV-D Contract dated 11/09/21 by and between, and among the Blair County Board of Commissioners, Tyler A. Rowles Esquire, the Blair County Court of Common Pleas, and the Domestic Relations Section (DRS) for legal services with Tyler A. Rowles, amending said contract to reflect the contracting party as the law firm of Forr, Stokan, Huff, Kormanski &amp; Naugle.</w:t>
      </w:r>
    </w:p>
    <w:p w:rsidR="00C65AE7" w:rsidRDefault="00C65AE7" w:rsidP="0076297E">
      <w:pPr>
        <w:rPr>
          <w:bCs/>
        </w:rPr>
      </w:pPr>
    </w:p>
    <w:p w:rsidR="00C65AE7" w:rsidRPr="009964BD" w:rsidRDefault="00C65AE7" w:rsidP="0076297E">
      <w:pPr>
        <w:rPr>
          <w:bCs/>
        </w:rPr>
      </w:pPr>
      <w:r>
        <w:rPr>
          <w:bCs/>
        </w:rPr>
        <w:tab/>
        <w:t>Discussion followed.</w:t>
      </w:r>
    </w:p>
    <w:p w:rsidR="0007076C" w:rsidRPr="009964BD" w:rsidRDefault="0007076C" w:rsidP="0007076C">
      <w:pPr>
        <w:ind w:left="1440"/>
        <w:rPr>
          <w:bCs/>
        </w:rPr>
      </w:pPr>
    </w:p>
    <w:p w:rsidR="0007076C" w:rsidRPr="0076297E" w:rsidRDefault="0076297E" w:rsidP="0076297E">
      <w:pPr>
        <w:rPr>
          <w:b/>
          <w:bCs/>
          <w:u w:val="single"/>
        </w:rPr>
      </w:pPr>
      <w:r w:rsidRPr="0076297E">
        <w:rPr>
          <w:b/>
          <w:bCs/>
          <w:u w:val="single"/>
        </w:rPr>
        <w:t>Old Business</w:t>
      </w:r>
      <w:r>
        <w:rPr>
          <w:b/>
          <w:bCs/>
          <w:u w:val="single"/>
        </w:rPr>
        <w:t>:</w:t>
      </w:r>
    </w:p>
    <w:p w:rsidR="0007076C" w:rsidRDefault="0076297E" w:rsidP="0076297E">
      <w:pPr>
        <w:rPr>
          <w:bCs/>
        </w:rPr>
      </w:pPr>
      <w:r>
        <w:rPr>
          <w:bCs/>
        </w:rPr>
        <w:t>None</w:t>
      </w:r>
    </w:p>
    <w:p w:rsidR="0076297E" w:rsidRPr="0076297E" w:rsidRDefault="0076297E" w:rsidP="0076297E">
      <w:pPr>
        <w:rPr>
          <w:bCs/>
        </w:rPr>
      </w:pPr>
    </w:p>
    <w:p w:rsidR="0007076C" w:rsidRPr="0076297E" w:rsidRDefault="0076297E" w:rsidP="0076297E">
      <w:pPr>
        <w:spacing w:before="100" w:beforeAutospacing="1" w:after="100" w:afterAutospacing="1"/>
        <w:contextualSpacing/>
        <w:rPr>
          <w:u w:val="single"/>
        </w:rPr>
      </w:pPr>
      <w:r w:rsidRPr="0076297E">
        <w:rPr>
          <w:b/>
          <w:bCs/>
          <w:u w:val="single"/>
        </w:rPr>
        <w:t>Adjourn</w:t>
      </w:r>
      <w:r>
        <w:rPr>
          <w:b/>
          <w:bCs/>
          <w:u w:val="single"/>
        </w:rPr>
        <w:t>:</w:t>
      </w:r>
    </w:p>
    <w:p w:rsidR="0007076C" w:rsidRDefault="0076297E" w:rsidP="007C4637">
      <w:r>
        <w:t>Meeting Adjourned,</w:t>
      </w:r>
    </w:p>
    <w:p w:rsidR="0076297E" w:rsidRDefault="0076297E" w:rsidP="007C4637"/>
    <w:p w:rsidR="0076297E" w:rsidRDefault="0076297E" w:rsidP="007C4637"/>
    <w:p w:rsidR="0076297E" w:rsidRDefault="0076297E" w:rsidP="007C4637"/>
    <w:p w:rsidR="0076297E" w:rsidRDefault="0076297E" w:rsidP="007C4637">
      <w:r>
        <w:t>____________________________________________</w:t>
      </w:r>
    </w:p>
    <w:p w:rsidR="0076297E" w:rsidRPr="009964BD" w:rsidRDefault="0076297E" w:rsidP="007C4637">
      <w:r>
        <w:t>Allison Senevich, Assistant County Administrator</w:t>
      </w:r>
    </w:p>
    <w:p w:rsidR="007C4637" w:rsidRPr="009964BD" w:rsidRDefault="007C4637" w:rsidP="007C4637"/>
    <w:p w:rsidR="00ED5AEB" w:rsidRPr="009964BD" w:rsidRDefault="00ED5AEB"/>
    <w:sectPr w:rsidR="00ED5AEB" w:rsidRPr="009964BD" w:rsidSect="0007076C">
      <w:pgSz w:w="12240" w:h="20160" w:code="5"/>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5FD5"/>
    <w:multiLevelType w:val="hybridMultilevel"/>
    <w:tmpl w:val="15E8CDE8"/>
    <w:lvl w:ilvl="0" w:tplc="ABC4F590">
      <w:start w:val="1"/>
      <w:numFmt w:val="decimal"/>
      <w:lvlText w:val="%1."/>
      <w:lvlJc w:val="left"/>
      <w:pPr>
        <w:tabs>
          <w:tab w:val="num" w:pos="1080"/>
        </w:tabs>
        <w:ind w:left="1080" w:hanging="720"/>
      </w:pPr>
      <w:rPr>
        <w:b w:val="0"/>
      </w:rPr>
    </w:lvl>
    <w:lvl w:ilvl="1" w:tplc="3076A290">
      <w:start w:val="1"/>
      <w:numFmt w:val="lowerLetter"/>
      <w:lvlText w:val="%2."/>
      <w:lvlJc w:val="left"/>
      <w:pPr>
        <w:tabs>
          <w:tab w:val="num" w:pos="1440"/>
        </w:tabs>
        <w:ind w:left="1440" w:hanging="360"/>
      </w:pPr>
      <w:rPr>
        <w:sz w:val="24"/>
        <w:szCs w:val="24"/>
      </w:rPr>
    </w:lvl>
    <w:lvl w:ilvl="2" w:tplc="BE80A6EC">
      <w:start w:val="1"/>
      <w:numFmt w:val="lowerLetter"/>
      <w:lvlText w:val="%3."/>
      <w:lvlJc w:val="right"/>
      <w:pPr>
        <w:tabs>
          <w:tab w:val="num" w:pos="2250"/>
        </w:tabs>
        <w:ind w:left="2250" w:hanging="180"/>
      </w:pPr>
      <w:rPr>
        <w:rFonts w:ascii="Times New Roman" w:eastAsia="Times New Roman" w:hAnsi="Times New Roman" w:cs="Times New Roman"/>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92E0B54"/>
    <w:multiLevelType w:val="hybridMultilevel"/>
    <w:tmpl w:val="5E78883E"/>
    <w:lvl w:ilvl="0" w:tplc="8AD2F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8A2D1D"/>
    <w:multiLevelType w:val="hybridMultilevel"/>
    <w:tmpl w:val="82EE6DB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 w15:restartNumberingAfterBreak="0">
    <w:nsid w:val="78010CBC"/>
    <w:multiLevelType w:val="hybridMultilevel"/>
    <w:tmpl w:val="81EEF934"/>
    <w:lvl w:ilvl="0" w:tplc="7FC881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37"/>
    <w:rsid w:val="00023B53"/>
    <w:rsid w:val="00064C93"/>
    <w:rsid w:val="0007076C"/>
    <w:rsid w:val="000A6567"/>
    <w:rsid w:val="000D25B5"/>
    <w:rsid w:val="000F205F"/>
    <w:rsid w:val="002071C1"/>
    <w:rsid w:val="0021049C"/>
    <w:rsid w:val="002333B8"/>
    <w:rsid w:val="002614C8"/>
    <w:rsid w:val="002C302B"/>
    <w:rsid w:val="002F5497"/>
    <w:rsid w:val="003719B0"/>
    <w:rsid w:val="003A101F"/>
    <w:rsid w:val="004225E0"/>
    <w:rsid w:val="00424BDD"/>
    <w:rsid w:val="004D1835"/>
    <w:rsid w:val="005B4500"/>
    <w:rsid w:val="00611D14"/>
    <w:rsid w:val="0063069E"/>
    <w:rsid w:val="00656F9C"/>
    <w:rsid w:val="00687FD4"/>
    <w:rsid w:val="007455E7"/>
    <w:rsid w:val="007524A5"/>
    <w:rsid w:val="0076297E"/>
    <w:rsid w:val="0078523D"/>
    <w:rsid w:val="007A1180"/>
    <w:rsid w:val="007C4637"/>
    <w:rsid w:val="007F52EB"/>
    <w:rsid w:val="008B2A7C"/>
    <w:rsid w:val="008C1159"/>
    <w:rsid w:val="008C715B"/>
    <w:rsid w:val="008D6C9D"/>
    <w:rsid w:val="0092102D"/>
    <w:rsid w:val="009964BD"/>
    <w:rsid w:val="009E6AB3"/>
    <w:rsid w:val="009F70A4"/>
    <w:rsid w:val="00A10127"/>
    <w:rsid w:val="00A4393D"/>
    <w:rsid w:val="00A76A00"/>
    <w:rsid w:val="00AA70CB"/>
    <w:rsid w:val="00AA7B79"/>
    <w:rsid w:val="00AE5A3C"/>
    <w:rsid w:val="00B3799F"/>
    <w:rsid w:val="00B52FBB"/>
    <w:rsid w:val="00C46272"/>
    <w:rsid w:val="00C65AE7"/>
    <w:rsid w:val="00C759B0"/>
    <w:rsid w:val="00CD34A5"/>
    <w:rsid w:val="00CD3E8E"/>
    <w:rsid w:val="00CD764A"/>
    <w:rsid w:val="00D152B6"/>
    <w:rsid w:val="00DE5A30"/>
    <w:rsid w:val="00E65839"/>
    <w:rsid w:val="00E82120"/>
    <w:rsid w:val="00E948CE"/>
    <w:rsid w:val="00ED5AEB"/>
    <w:rsid w:val="00F01A3C"/>
    <w:rsid w:val="00F33B65"/>
    <w:rsid w:val="00F4441F"/>
    <w:rsid w:val="00F72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C32D7CA"/>
  <w15:chartTrackingRefBased/>
  <w15:docId w15:val="{0EDDD0D9-9A6F-4F6D-9182-33E89DB8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4637"/>
    <w:pPr>
      <w:ind w:left="720"/>
      <w:contextualSpacing/>
    </w:pPr>
  </w:style>
  <w:style w:type="table" w:styleId="TableGrid">
    <w:name w:val="Table Grid"/>
    <w:basedOn w:val="TableNormal"/>
    <w:uiPriority w:val="39"/>
    <w:rsid w:val="007C46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1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02D"/>
    <w:rPr>
      <w:rFonts w:ascii="Segoe UI" w:eastAsia="Times New Roman" w:hAnsi="Segoe UI" w:cs="Segoe UI"/>
      <w:sz w:val="18"/>
      <w:szCs w:val="18"/>
    </w:rPr>
  </w:style>
  <w:style w:type="paragraph" w:styleId="BodyText">
    <w:name w:val="Body Text"/>
    <w:basedOn w:val="Normal"/>
    <w:link w:val="BodyTextChar"/>
    <w:qFormat/>
    <w:rsid w:val="008C715B"/>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8C715B"/>
    <w:rPr>
      <w:sz w:val="24"/>
      <w:szCs w:val="24"/>
    </w:rPr>
  </w:style>
  <w:style w:type="character" w:styleId="Strong">
    <w:name w:val="Strong"/>
    <w:basedOn w:val="DefaultParagraphFont"/>
    <w:uiPriority w:val="22"/>
    <w:qFormat/>
    <w:rsid w:val="00C759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162157">
      <w:bodyDiv w:val="1"/>
      <w:marLeft w:val="0"/>
      <w:marRight w:val="0"/>
      <w:marTop w:val="0"/>
      <w:marBottom w:val="0"/>
      <w:divBdr>
        <w:top w:val="none" w:sz="0" w:space="0" w:color="auto"/>
        <w:left w:val="none" w:sz="0" w:space="0" w:color="auto"/>
        <w:bottom w:val="none" w:sz="0" w:space="0" w:color="auto"/>
        <w:right w:val="none" w:sz="0" w:space="0" w:color="auto"/>
      </w:divBdr>
    </w:div>
    <w:div w:id="128465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5</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Harpster</dc:creator>
  <cp:keywords/>
  <dc:description/>
  <cp:lastModifiedBy>Melissa Harpster</cp:lastModifiedBy>
  <cp:revision>65</cp:revision>
  <cp:lastPrinted>2022-07-13T15:31:00Z</cp:lastPrinted>
  <dcterms:created xsi:type="dcterms:W3CDTF">2022-07-06T19:10:00Z</dcterms:created>
  <dcterms:modified xsi:type="dcterms:W3CDTF">2022-07-14T17:50:00Z</dcterms:modified>
</cp:coreProperties>
</file>